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DE" w:rsidRPr="00753DD6" w:rsidRDefault="00165EDE" w:rsidP="00165EDE">
      <w:pPr>
        <w:pStyle w:val="a3"/>
        <w:spacing w:after="0"/>
        <w:ind w:left="567"/>
        <w:jc w:val="center"/>
        <w:rPr>
          <w:b/>
        </w:rPr>
      </w:pPr>
      <w:r>
        <w:rPr>
          <w:b/>
        </w:rPr>
        <w:t>Вариант 2</w:t>
      </w:r>
    </w:p>
    <w:p w:rsidR="00165EDE" w:rsidRPr="00753DD6" w:rsidRDefault="00165EDE" w:rsidP="00165EDE">
      <w:pPr>
        <w:pStyle w:val="a3"/>
        <w:spacing w:after="0"/>
        <w:ind w:left="567"/>
        <w:jc w:val="center"/>
        <w:rPr>
          <w:b/>
        </w:rPr>
      </w:pPr>
      <w:r w:rsidRPr="00753DD6">
        <w:rPr>
          <w:b/>
        </w:rPr>
        <w:t>Задания части</w:t>
      </w:r>
      <w:proofErr w:type="gramStart"/>
      <w:r w:rsidRPr="00753DD6">
        <w:rPr>
          <w:b/>
        </w:rPr>
        <w:t xml:space="preserve"> А</w:t>
      </w:r>
      <w:proofErr w:type="gramEnd"/>
    </w:p>
    <w:p w:rsidR="00165EDE" w:rsidRDefault="00165EDE" w:rsidP="00165EDE">
      <w:pPr>
        <w:pStyle w:val="a3"/>
        <w:numPr>
          <w:ilvl w:val="0"/>
          <w:numId w:val="1"/>
        </w:numPr>
        <w:spacing w:after="0"/>
        <w:ind w:left="567"/>
      </w:pPr>
      <w:r>
        <w:t>Как представлено число 25</w:t>
      </w:r>
      <w:r>
        <w:rPr>
          <w:vertAlign w:val="subscript"/>
        </w:rPr>
        <w:t>10</w:t>
      </w:r>
      <w:r>
        <w:t xml:space="preserve"> в двоичной системе счисления?</w:t>
      </w:r>
    </w:p>
    <w:tbl>
      <w:tblPr>
        <w:tblpPr w:leftFromText="180" w:rightFromText="180" w:vertAnchor="text" w:horzAnchor="margin" w:tblpXSpec="righ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3"/>
        <w:gridCol w:w="384"/>
        <w:gridCol w:w="384"/>
        <w:gridCol w:w="384"/>
      </w:tblGrid>
      <w:tr w:rsidR="00165EDE" w:rsidRPr="00FC6A91" w:rsidTr="00165EDE">
        <w:tc>
          <w:tcPr>
            <w:tcW w:w="383" w:type="dxa"/>
            <w:vAlign w:val="center"/>
          </w:tcPr>
          <w:p w:rsidR="00165EDE" w:rsidRPr="00FC6A91" w:rsidRDefault="00165EDE" w:rsidP="00165EDE">
            <w:pPr>
              <w:spacing w:after="0"/>
              <w:jc w:val="center"/>
              <w:rPr>
                <w:i/>
                <w:lang w:val="en-US"/>
              </w:rPr>
            </w:pPr>
            <w:r w:rsidRPr="00FC6A91">
              <w:rPr>
                <w:i/>
                <w:lang w:val="en-US"/>
              </w:rPr>
              <w:t>X</w:t>
            </w:r>
          </w:p>
        </w:tc>
        <w:tc>
          <w:tcPr>
            <w:tcW w:w="384" w:type="dxa"/>
            <w:vAlign w:val="center"/>
          </w:tcPr>
          <w:p w:rsidR="00165EDE" w:rsidRPr="00FC6A91" w:rsidRDefault="00165EDE" w:rsidP="00165EDE">
            <w:pPr>
              <w:spacing w:after="0"/>
              <w:jc w:val="center"/>
              <w:rPr>
                <w:i/>
                <w:lang w:val="en-US"/>
              </w:rPr>
            </w:pPr>
            <w:r w:rsidRPr="00FC6A91">
              <w:rPr>
                <w:i/>
                <w:lang w:val="en-US"/>
              </w:rPr>
              <w:t>Y</w:t>
            </w:r>
          </w:p>
        </w:tc>
        <w:tc>
          <w:tcPr>
            <w:tcW w:w="384" w:type="dxa"/>
            <w:vAlign w:val="center"/>
          </w:tcPr>
          <w:p w:rsidR="00165EDE" w:rsidRPr="00FC6A91" w:rsidRDefault="00165EDE" w:rsidP="00165EDE">
            <w:pPr>
              <w:spacing w:after="0"/>
              <w:jc w:val="center"/>
              <w:rPr>
                <w:i/>
                <w:lang w:val="en-US"/>
              </w:rPr>
            </w:pPr>
            <w:r w:rsidRPr="00FC6A91">
              <w:rPr>
                <w:i/>
                <w:lang w:val="en-US"/>
              </w:rPr>
              <w:t>Z</w:t>
            </w:r>
          </w:p>
        </w:tc>
        <w:tc>
          <w:tcPr>
            <w:tcW w:w="384" w:type="dxa"/>
            <w:vAlign w:val="center"/>
          </w:tcPr>
          <w:p w:rsidR="00165EDE" w:rsidRPr="00FC6A91" w:rsidRDefault="00165EDE" w:rsidP="00165EDE">
            <w:pPr>
              <w:spacing w:after="0"/>
              <w:jc w:val="center"/>
              <w:rPr>
                <w:i/>
                <w:lang w:val="en-US"/>
              </w:rPr>
            </w:pPr>
            <w:r w:rsidRPr="00FC6A91">
              <w:rPr>
                <w:i/>
                <w:lang w:val="en-US"/>
              </w:rPr>
              <w:t>F</w:t>
            </w:r>
          </w:p>
        </w:tc>
      </w:tr>
      <w:tr w:rsidR="00165EDE" w:rsidRPr="00FC6A91" w:rsidTr="00165EDE">
        <w:tc>
          <w:tcPr>
            <w:tcW w:w="383" w:type="dxa"/>
            <w:vAlign w:val="center"/>
          </w:tcPr>
          <w:p w:rsidR="00165EDE" w:rsidRPr="00FC6A91" w:rsidRDefault="00165EDE" w:rsidP="00165EDE">
            <w:pPr>
              <w:spacing w:after="0"/>
              <w:jc w:val="center"/>
              <w:rPr>
                <w:lang w:val="en-US"/>
              </w:rPr>
            </w:pPr>
            <w:r w:rsidRPr="00FC6A91">
              <w:rPr>
                <w:lang w:val="en-US"/>
              </w:rPr>
              <w:t>0</w:t>
            </w:r>
          </w:p>
        </w:tc>
        <w:tc>
          <w:tcPr>
            <w:tcW w:w="384" w:type="dxa"/>
            <w:vAlign w:val="center"/>
          </w:tcPr>
          <w:p w:rsidR="00165EDE" w:rsidRPr="00BB2B67" w:rsidRDefault="00165EDE" w:rsidP="00165EDE">
            <w:pPr>
              <w:spacing w:after="0"/>
              <w:jc w:val="center"/>
            </w:pPr>
            <w:r>
              <w:t>0</w:t>
            </w:r>
          </w:p>
        </w:tc>
        <w:tc>
          <w:tcPr>
            <w:tcW w:w="384" w:type="dxa"/>
            <w:vAlign w:val="center"/>
          </w:tcPr>
          <w:p w:rsidR="00165EDE" w:rsidRPr="006C7DFB" w:rsidRDefault="00165EDE" w:rsidP="00165EDE">
            <w:pPr>
              <w:spacing w:after="0"/>
              <w:jc w:val="center"/>
            </w:pPr>
            <w:r>
              <w:t>0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165EDE" w:rsidRPr="006C7DFB" w:rsidRDefault="00165EDE" w:rsidP="00165EDE">
            <w:pPr>
              <w:spacing w:after="0"/>
              <w:jc w:val="center"/>
            </w:pPr>
            <w:r>
              <w:t>1</w:t>
            </w:r>
          </w:p>
        </w:tc>
      </w:tr>
      <w:tr w:rsidR="00165EDE" w:rsidRPr="00FC6A91" w:rsidTr="00165EDE">
        <w:tc>
          <w:tcPr>
            <w:tcW w:w="383" w:type="dxa"/>
            <w:vAlign w:val="center"/>
          </w:tcPr>
          <w:p w:rsidR="00165EDE" w:rsidRPr="00BB2B67" w:rsidRDefault="00165EDE" w:rsidP="00165EDE">
            <w:pPr>
              <w:spacing w:after="0"/>
              <w:jc w:val="center"/>
            </w:pPr>
            <w:r>
              <w:t>0</w:t>
            </w:r>
          </w:p>
        </w:tc>
        <w:tc>
          <w:tcPr>
            <w:tcW w:w="384" w:type="dxa"/>
            <w:vAlign w:val="center"/>
          </w:tcPr>
          <w:p w:rsidR="00165EDE" w:rsidRPr="00BB2B67" w:rsidRDefault="00165EDE" w:rsidP="00165EDE">
            <w:pPr>
              <w:spacing w:after="0"/>
              <w:jc w:val="center"/>
            </w:pPr>
            <w:r>
              <w:t>0</w:t>
            </w:r>
          </w:p>
        </w:tc>
        <w:tc>
          <w:tcPr>
            <w:tcW w:w="384" w:type="dxa"/>
            <w:vAlign w:val="center"/>
          </w:tcPr>
          <w:p w:rsidR="00165EDE" w:rsidRPr="006C7DFB" w:rsidRDefault="00165EDE" w:rsidP="00165EDE">
            <w:pPr>
              <w:spacing w:after="0"/>
              <w:jc w:val="center"/>
            </w:pPr>
            <w:r>
              <w:t>1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165EDE" w:rsidRPr="006C7DFB" w:rsidRDefault="00165EDE" w:rsidP="00165EDE">
            <w:pPr>
              <w:spacing w:after="0"/>
              <w:jc w:val="center"/>
            </w:pPr>
            <w:r>
              <w:t>0</w:t>
            </w:r>
          </w:p>
        </w:tc>
      </w:tr>
      <w:tr w:rsidR="00165EDE" w:rsidRPr="00FC6A91" w:rsidTr="00165EDE">
        <w:tc>
          <w:tcPr>
            <w:tcW w:w="383" w:type="dxa"/>
            <w:vAlign w:val="center"/>
          </w:tcPr>
          <w:p w:rsidR="00165EDE" w:rsidRPr="006C7DFB" w:rsidRDefault="00165EDE" w:rsidP="00165EDE">
            <w:pPr>
              <w:spacing w:after="0"/>
              <w:jc w:val="center"/>
            </w:pPr>
            <w:r>
              <w:t>0</w:t>
            </w:r>
          </w:p>
        </w:tc>
        <w:tc>
          <w:tcPr>
            <w:tcW w:w="384" w:type="dxa"/>
            <w:vAlign w:val="center"/>
          </w:tcPr>
          <w:p w:rsidR="00165EDE" w:rsidRPr="00BB2B67" w:rsidRDefault="00165EDE" w:rsidP="00165EDE">
            <w:pPr>
              <w:spacing w:after="0"/>
              <w:jc w:val="center"/>
            </w:pPr>
            <w:r>
              <w:t>1</w:t>
            </w:r>
          </w:p>
        </w:tc>
        <w:tc>
          <w:tcPr>
            <w:tcW w:w="384" w:type="dxa"/>
            <w:vAlign w:val="center"/>
          </w:tcPr>
          <w:p w:rsidR="00165EDE" w:rsidRPr="006C7DFB" w:rsidRDefault="00165EDE" w:rsidP="00165EDE">
            <w:pPr>
              <w:spacing w:after="0"/>
              <w:jc w:val="center"/>
            </w:pPr>
            <w:r>
              <w:t>0</w:t>
            </w:r>
          </w:p>
        </w:tc>
        <w:tc>
          <w:tcPr>
            <w:tcW w:w="384" w:type="dxa"/>
            <w:shd w:val="clear" w:color="auto" w:fill="F3F3F3"/>
            <w:vAlign w:val="center"/>
          </w:tcPr>
          <w:p w:rsidR="00165EDE" w:rsidRPr="00FC6A91" w:rsidRDefault="00165EDE" w:rsidP="00165EDE">
            <w:pPr>
              <w:spacing w:after="0"/>
              <w:jc w:val="center"/>
              <w:rPr>
                <w:lang w:val="en-US"/>
              </w:rPr>
            </w:pPr>
            <w:r w:rsidRPr="00FC6A91">
              <w:rPr>
                <w:lang w:val="en-US"/>
              </w:rPr>
              <w:t>0</w:t>
            </w:r>
          </w:p>
        </w:tc>
      </w:tr>
    </w:tbl>
    <w:p w:rsidR="00165EDE" w:rsidRDefault="00165EDE" w:rsidP="00165EDE">
      <w:pPr>
        <w:tabs>
          <w:tab w:val="left" w:pos="2127"/>
          <w:tab w:val="left" w:pos="2552"/>
          <w:tab w:val="left" w:pos="4111"/>
        </w:tabs>
        <w:spacing w:before="120" w:after="240"/>
        <w:ind w:left="1004"/>
      </w:pPr>
      <w:r>
        <w:t>1)  1001</w:t>
      </w:r>
      <w:r w:rsidRPr="000C3109">
        <w:rPr>
          <w:vertAlign w:val="subscript"/>
        </w:rPr>
        <w:t>2</w:t>
      </w:r>
      <w:r>
        <w:tab/>
      </w:r>
      <w:r>
        <w:tab/>
        <w:t>2) 11001</w:t>
      </w:r>
      <w:r w:rsidRPr="000C3109">
        <w:rPr>
          <w:vertAlign w:val="subscript"/>
        </w:rPr>
        <w:t>2</w:t>
      </w:r>
      <w:r>
        <w:t xml:space="preserve"> </w:t>
      </w:r>
      <w:r>
        <w:tab/>
        <w:t>3) 10011</w:t>
      </w:r>
      <w:r w:rsidRPr="000C3109">
        <w:rPr>
          <w:vertAlign w:val="subscript"/>
        </w:rPr>
        <w:t>2</w:t>
      </w:r>
      <w:r>
        <w:t xml:space="preserve"> </w:t>
      </w:r>
      <w:r>
        <w:tab/>
        <w:t>4) 11010</w:t>
      </w:r>
      <w:r w:rsidRPr="000C3109">
        <w:rPr>
          <w:vertAlign w:val="subscript"/>
        </w:rPr>
        <w:t>2</w:t>
      </w:r>
    </w:p>
    <w:p w:rsidR="00165EDE" w:rsidRDefault="00165EDE" w:rsidP="00165EDE">
      <w:pPr>
        <w:pStyle w:val="a3"/>
        <w:numPr>
          <w:ilvl w:val="0"/>
          <w:numId w:val="1"/>
        </w:numPr>
        <w:spacing w:before="600" w:after="0"/>
        <w:ind w:left="567" w:hanging="357"/>
      </w:pPr>
      <w:r>
        <w:t>Символом F обозначено одно из указанных ниже логических выражений от трех аргументов: X, Y, Z. Дан фрагмент таблицы истинности выражения F (см. таблицу справа). Какое выражение соответствует F?</w:t>
      </w:r>
    </w:p>
    <w:p w:rsidR="00165EDE" w:rsidRPr="00165EDE" w:rsidRDefault="00165EDE" w:rsidP="00165EDE">
      <w:pPr>
        <w:pStyle w:val="a3"/>
        <w:tabs>
          <w:tab w:val="left" w:pos="851"/>
          <w:tab w:val="left" w:pos="2694"/>
          <w:tab w:val="left" w:pos="4395"/>
          <w:tab w:val="left" w:pos="6379"/>
        </w:tabs>
        <w:spacing w:after="240"/>
        <w:ind w:left="210" w:firstLine="357"/>
        <w:rPr>
          <w:rFonts w:ascii="Arial" w:hAnsi="Arial" w:cs="Courier New"/>
          <w:b/>
          <w:lang w:val="en-US"/>
        </w:rPr>
      </w:pPr>
      <w:r w:rsidRPr="000428F7">
        <w:rPr>
          <w:lang w:val="es-ES"/>
        </w:rPr>
        <w:tab/>
      </w:r>
      <w:r w:rsidRPr="00BB2B67">
        <w:rPr>
          <w:lang w:val="es-ES"/>
        </w:rPr>
        <w:t xml:space="preserve">1) </w:t>
      </w:r>
      <w:r w:rsidRPr="00BB2B67">
        <w:rPr>
          <w:rFonts w:ascii="Courier New" w:hAnsi="Courier New" w:cs="Courier New"/>
          <w:b/>
          <w:lang w:val="es-ES"/>
        </w:rPr>
        <w:t>X</w:t>
      </w:r>
      <w:r w:rsidRPr="00BB2B67">
        <w:rPr>
          <w:rFonts w:ascii="Arial" w:hAnsi="Arial" w:cs="Arial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Arial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Y</w:t>
      </w:r>
      <w:r w:rsidRPr="00BB2B67">
        <w:rPr>
          <w:rFonts w:ascii="Arial" w:hAnsi="Arial" w:cs="Arial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Arial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Z</w:t>
      </w:r>
      <w:r w:rsidRPr="00BB2B67">
        <w:rPr>
          <w:rFonts w:ascii="Courier New" w:hAnsi="Courier New" w:cs="Courier New"/>
          <w:b/>
          <w:lang w:val="es-ES"/>
        </w:rPr>
        <w:tab/>
      </w:r>
      <w:r w:rsidRPr="00BB2B67">
        <w:rPr>
          <w:lang w:val="es-ES"/>
        </w:rPr>
        <w:t xml:space="preserve">2)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X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Y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>
        <w:rPr>
          <w:rFonts w:ascii="Courier New" w:hAnsi="Courier New" w:cs="Courier New"/>
          <w:b/>
          <w:lang w:val="es-ES"/>
        </w:rPr>
        <w:t>Z</w:t>
      </w:r>
      <w:r w:rsidRPr="00BB2B67">
        <w:rPr>
          <w:lang w:val="es-ES"/>
        </w:rPr>
        <w:t xml:space="preserve"> </w:t>
      </w:r>
      <w:r w:rsidRPr="00BB2B67">
        <w:rPr>
          <w:lang w:val="es-ES"/>
        </w:rPr>
        <w:tab/>
        <w:t xml:space="preserve">3) </w:t>
      </w:r>
      <w:r>
        <w:rPr>
          <w:rFonts w:ascii="Courier New" w:hAnsi="Courier New" w:cs="Courier New"/>
          <w:b/>
          <w:lang w:val="es-ES"/>
        </w:rPr>
        <w:t>X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>
        <w:rPr>
          <w:rFonts w:ascii="Courier New" w:hAnsi="Courier New" w:cs="Courier New"/>
          <w:b/>
          <w:lang w:val="es-ES"/>
        </w:rPr>
        <w:t>Y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Z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ab/>
        <w:t>4</w:t>
      </w:r>
      <w:r w:rsidRPr="00BB2B67">
        <w:rPr>
          <w:lang w:val="es-ES"/>
        </w:rPr>
        <w:t xml:space="preserve">)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X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Y</w:t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F33C41">
        <w:rPr>
          <w:rFonts w:ascii="Courier New" w:hAnsi="Courier New" w:cs="Courier New"/>
          <w:b/>
        </w:rPr>
        <w:sym w:font="Symbol" w:char="F0D9"/>
      </w:r>
      <w:r w:rsidRPr="00BB2B67">
        <w:rPr>
          <w:rFonts w:ascii="Arial" w:hAnsi="Arial" w:cs="Courier New"/>
          <w:b/>
          <w:lang w:val="es-ES"/>
        </w:rPr>
        <w:t xml:space="preserve"> </w:t>
      </w:r>
      <w:r w:rsidRPr="00BB2B67">
        <w:rPr>
          <w:rFonts w:ascii="Courier New" w:hAnsi="Courier New" w:cs="Courier New"/>
          <w:b/>
          <w:lang w:val="es-ES"/>
        </w:rPr>
        <w:t>¬</w:t>
      </w:r>
      <w:r>
        <w:rPr>
          <w:rFonts w:ascii="Courier New" w:hAnsi="Courier New" w:cs="Courier New"/>
          <w:b/>
          <w:lang w:val="es-ES"/>
        </w:rPr>
        <w:t>Z</w:t>
      </w:r>
      <w:r w:rsidRPr="00BB2B67">
        <w:rPr>
          <w:rFonts w:ascii="Arial" w:hAnsi="Arial" w:cs="Courier New"/>
          <w:b/>
          <w:lang w:val="es-ES"/>
        </w:rPr>
        <w:t xml:space="preserve"> </w:t>
      </w:r>
    </w:p>
    <w:p w:rsidR="00165EDE" w:rsidRDefault="00165EDE" w:rsidP="00165EDE">
      <w:pPr>
        <w:pStyle w:val="a3"/>
        <w:numPr>
          <w:ilvl w:val="0"/>
          <w:numId w:val="1"/>
        </w:numPr>
        <w:spacing w:after="0"/>
        <w:ind w:left="567"/>
      </w:pPr>
      <w:r>
        <w:t>Для какого имени истинно высказывание:</w:t>
      </w:r>
    </w:p>
    <w:p w:rsidR="00165EDE" w:rsidRDefault="00165EDE" w:rsidP="00165EDE">
      <w:pPr>
        <w:pStyle w:val="a3"/>
        <w:spacing w:after="0"/>
        <w:ind w:left="567" w:firstLine="142"/>
      </w:pPr>
      <w:r w:rsidRPr="009B5C91">
        <w:rPr>
          <w:rFonts w:ascii="Courier New" w:hAnsi="Courier New" w:cs="Courier New"/>
          <w:b/>
          <w:sz w:val="26"/>
        </w:rPr>
        <w:t>¬</w:t>
      </w:r>
      <w:r>
        <w:t xml:space="preserve"> (</w:t>
      </w:r>
      <w:r w:rsidRPr="00E11917">
        <w:rPr>
          <w:i/>
        </w:rPr>
        <w:t xml:space="preserve">Первая буква имени гласная </w:t>
      </w:r>
      <w:r>
        <w:t xml:space="preserve"> </w:t>
      </w:r>
      <w:r w:rsidRPr="00E11917">
        <w:rPr>
          <w:rFonts w:cs="Courier New"/>
        </w:rPr>
        <w:t>→</w:t>
      </w:r>
      <w:r>
        <w:t xml:space="preserve"> </w:t>
      </w:r>
      <w:r w:rsidRPr="00E11917">
        <w:rPr>
          <w:i/>
        </w:rPr>
        <w:t>Четвертая буква имени согласная</w:t>
      </w:r>
      <w:r>
        <w:t>)?</w:t>
      </w:r>
    </w:p>
    <w:p w:rsidR="00165EDE" w:rsidRDefault="00165EDE" w:rsidP="00165EDE">
      <w:pPr>
        <w:tabs>
          <w:tab w:val="left" w:pos="1134"/>
          <w:tab w:val="left" w:pos="2552"/>
          <w:tab w:val="left" w:pos="3969"/>
          <w:tab w:val="left" w:pos="5387"/>
          <w:tab w:val="left" w:pos="6804"/>
        </w:tabs>
        <w:spacing w:before="120" w:after="240"/>
        <w:ind w:left="1004"/>
      </w:pPr>
      <w:r>
        <w:t>1)</w:t>
      </w:r>
      <w:r>
        <w:rPr>
          <w:lang w:val="en-US"/>
        </w:rPr>
        <w:t xml:space="preserve"> </w:t>
      </w:r>
      <w:r>
        <w:t>ЕЛЕНА</w:t>
      </w:r>
      <w:r>
        <w:tab/>
        <w:t>2)</w:t>
      </w:r>
      <w:r>
        <w:rPr>
          <w:lang w:val="en-US"/>
        </w:rPr>
        <w:t xml:space="preserve"> </w:t>
      </w:r>
      <w:r>
        <w:t>ВАДИМ</w:t>
      </w:r>
      <w:r>
        <w:tab/>
        <w:t>3)</w:t>
      </w:r>
      <w:r>
        <w:rPr>
          <w:lang w:val="en-US"/>
        </w:rPr>
        <w:t xml:space="preserve"> </w:t>
      </w:r>
      <w:r>
        <w:t>АНТОН</w:t>
      </w:r>
      <w:r>
        <w:tab/>
        <w:t>4)</w:t>
      </w:r>
      <w:r>
        <w:rPr>
          <w:lang w:val="en-US"/>
        </w:rPr>
        <w:t xml:space="preserve"> </w:t>
      </w:r>
      <w:r>
        <w:t>ФЕДОР</w:t>
      </w:r>
    </w:p>
    <w:p w:rsidR="00165EDE" w:rsidRPr="005C16C6" w:rsidRDefault="00165EDE" w:rsidP="00165EDE">
      <w:pPr>
        <w:pStyle w:val="a3"/>
        <w:numPr>
          <w:ilvl w:val="0"/>
          <w:numId w:val="1"/>
        </w:numPr>
        <w:spacing w:after="0" w:line="240" w:lineRule="auto"/>
        <w:ind w:left="567"/>
        <w:rPr>
          <w:rFonts w:eastAsia="Times New Roman"/>
          <w:lang w:eastAsia="ru-RU"/>
        </w:rPr>
      </w:pPr>
      <w:r w:rsidRPr="008F3FE5">
        <w:t xml:space="preserve">База данных о </w:t>
      </w:r>
      <w:r>
        <w:t xml:space="preserve">продажах канцелярских товаров </w:t>
      </w:r>
      <w:r w:rsidRPr="008F3FE5">
        <w:t>состоит из трех связанных таблиц</w:t>
      </w:r>
      <w:r>
        <w:t>:</w:t>
      </w:r>
    </w:p>
    <w:p w:rsidR="00165EDE" w:rsidRPr="008F3FE5" w:rsidRDefault="00165EDE" w:rsidP="00165EDE">
      <w:pPr>
        <w:pStyle w:val="a3"/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5C16C6">
        <w:rPr>
          <w:rFonts w:eastAsia="Times New Roman"/>
          <w:i/>
          <w:lang w:eastAsia="ru-RU"/>
        </w:rPr>
        <w:t xml:space="preserve"> </w:t>
      </w:r>
      <w:r w:rsidRPr="008F3FE5">
        <w:rPr>
          <w:rFonts w:eastAsia="Times New Roman"/>
          <w:i/>
          <w:lang w:eastAsia="ru-RU"/>
        </w:rPr>
        <w:t xml:space="preserve">Таблица </w:t>
      </w:r>
      <w:r w:rsidRPr="005C16C6">
        <w:rPr>
          <w:rFonts w:eastAsia="Times New Roman"/>
          <w:i/>
          <w:lang w:eastAsia="ru-RU"/>
        </w:rPr>
        <w:t>клиентов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3"/>
        <w:gridCol w:w="2694"/>
        <w:gridCol w:w="2160"/>
      </w:tblGrid>
      <w:tr w:rsidR="00165EDE" w:rsidRPr="008F3FE5" w:rsidTr="007808A8">
        <w:trPr>
          <w:jc w:val="center"/>
        </w:trPr>
        <w:tc>
          <w:tcPr>
            <w:tcW w:w="1453" w:type="dxa"/>
            <w:shd w:val="clear" w:color="auto" w:fill="DDD9C3"/>
            <w:vAlign w:val="center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5C16C6">
              <w:rPr>
                <w:rFonts w:eastAsia="Times New Roman"/>
                <w:b/>
                <w:lang w:eastAsia="ru-RU"/>
              </w:rPr>
              <w:t>Код</w:t>
            </w:r>
            <w:r>
              <w:rPr>
                <w:rFonts w:eastAsia="Times New Roman"/>
                <w:b/>
                <w:lang w:eastAsia="ru-RU"/>
              </w:rPr>
              <w:t xml:space="preserve"> организации</w:t>
            </w:r>
          </w:p>
        </w:tc>
        <w:tc>
          <w:tcPr>
            <w:tcW w:w="2694" w:type="dxa"/>
            <w:shd w:val="clear" w:color="auto" w:fill="DDD9C3"/>
            <w:vAlign w:val="center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Название о</w:t>
            </w:r>
            <w:r w:rsidRPr="008F3FE5">
              <w:rPr>
                <w:rFonts w:eastAsia="Times New Roman"/>
                <w:b/>
                <w:lang w:eastAsia="ru-RU"/>
              </w:rPr>
              <w:t>рганизаци</w:t>
            </w:r>
            <w:r>
              <w:rPr>
                <w:rFonts w:eastAsia="Times New Roman"/>
                <w:b/>
                <w:lang w:eastAsia="ru-RU"/>
              </w:rPr>
              <w:t>и</w:t>
            </w:r>
          </w:p>
        </w:tc>
        <w:tc>
          <w:tcPr>
            <w:tcW w:w="2160" w:type="dxa"/>
            <w:shd w:val="clear" w:color="auto" w:fill="DDD9C3"/>
            <w:vAlign w:val="center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Город</w:t>
            </w:r>
          </w:p>
        </w:tc>
      </w:tr>
      <w:tr w:rsidR="00165EDE" w:rsidRPr="008F3FE5" w:rsidTr="007808A8">
        <w:trPr>
          <w:jc w:val="center"/>
        </w:trPr>
        <w:tc>
          <w:tcPr>
            <w:tcW w:w="1453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1</w:t>
            </w:r>
          </w:p>
        </w:tc>
        <w:tc>
          <w:tcPr>
            <w:tcW w:w="2694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 xml:space="preserve">ООО </w:t>
            </w:r>
            <w:r>
              <w:rPr>
                <w:rFonts w:eastAsia="Times New Roman"/>
                <w:lang w:eastAsia="ru-RU"/>
              </w:rPr>
              <w:t>«Радар»</w:t>
            </w:r>
          </w:p>
        </w:tc>
        <w:tc>
          <w:tcPr>
            <w:tcW w:w="2160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Москва</w:t>
            </w:r>
          </w:p>
        </w:tc>
      </w:tr>
      <w:tr w:rsidR="00165EDE" w:rsidRPr="008F3FE5" w:rsidTr="007808A8">
        <w:trPr>
          <w:jc w:val="center"/>
        </w:trPr>
        <w:tc>
          <w:tcPr>
            <w:tcW w:w="1453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2</w:t>
            </w:r>
          </w:p>
        </w:tc>
        <w:tc>
          <w:tcPr>
            <w:tcW w:w="2694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ООО «Спутник»</w:t>
            </w:r>
          </w:p>
        </w:tc>
        <w:tc>
          <w:tcPr>
            <w:tcW w:w="2160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Санкт-Петербург</w:t>
            </w:r>
          </w:p>
        </w:tc>
      </w:tr>
      <w:tr w:rsidR="00165EDE" w:rsidRPr="008F3FE5" w:rsidTr="007808A8">
        <w:trPr>
          <w:jc w:val="center"/>
        </w:trPr>
        <w:tc>
          <w:tcPr>
            <w:tcW w:w="1453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2694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ЗАО «Трактор»</w:t>
            </w:r>
          </w:p>
        </w:tc>
        <w:tc>
          <w:tcPr>
            <w:tcW w:w="2160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Пермь</w:t>
            </w:r>
          </w:p>
        </w:tc>
      </w:tr>
      <w:tr w:rsidR="00165EDE" w:rsidRPr="008F3FE5" w:rsidTr="007808A8">
        <w:trPr>
          <w:jc w:val="center"/>
        </w:trPr>
        <w:tc>
          <w:tcPr>
            <w:tcW w:w="1453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4</w:t>
            </w:r>
          </w:p>
        </w:tc>
        <w:tc>
          <w:tcPr>
            <w:tcW w:w="2694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ОАО «Турбина»</w:t>
            </w:r>
          </w:p>
        </w:tc>
        <w:tc>
          <w:tcPr>
            <w:tcW w:w="2160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Липецк</w:t>
            </w:r>
          </w:p>
        </w:tc>
      </w:tr>
      <w:tr w:rsidR="00165EDE" w:rsidRPr="008F3FE5" w:rsidTr="007808A8">
        <w:trPr>
          <w:jc w:val="center"/>
        </w:trPr>
        <w:tc>
          <w:tcPr>
            <w:tcW w:w="1453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5</w:t>
            </w:r>
          </w:p>
        </w:tc>
        <w:tc>
          <w:tcPr>
            <w:tcW w:w="2694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ООО «Вентиль»</w:t>
            </w:r>
          </w:p>
        </w:tc>
        <w:tc>
          <w:tcPr>
            <w:tcW w:w="2160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Санкт-Петербург</w:t>
            </w:r>
          </w:p>
        </w:tc>
      </w:tr>
      <w:tr w:rsidR="00165EDE" w:rsidRPr="008F3FE5" w:rsidTr="007808A8">
        <w:trPr>
          <w:jc w:val="center"/>
        </w:trPr>
        <w:tc>
          <w:tcPr>
            <w:tcW w:w="1453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6</w:t>
            </w:r>
          </w:p>
        </w:tc>
        <w:tc>
          <w:tcPr>
            <w:tcW w:w="2694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ЗАО «Шуруп»</w:t>
            </w:r>
          </w:p>
        </w:tc>
        <w:tc>
          <w:tcPr>
            <w:tcW w:w="2160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Киев</w:t>
            </w:r>
          </w:p>
        </w:tc>
      </w:tr>
    </w:tbl>
    <w:p w:rsidR="00165EDE" w:rsidRPr="008F3FE5" w:rsidRDefault="00165EDE" w:rsidP="00165EDE">
      <w:pPr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8F3FE5">
        <w:rPr>
          <w:rFonts w:eastAsia="Times New Roman"/>
          <w:i/>
          <w:lang w:eastAsia="ru-RU"/>
        </w:rPr>
        <w:t xml:space="preserve">Таблица </w:t>
      </w:r>
      <w:r>
        <w:rPr>
          <w:rFonts w:eastAsia="Times New Roman"/>
          <w:i/>
          <w:lang w:eastAsia="ru-RU"/>
        </w:rPr>
        <w:t>поставок</w:t>
      </w:r>
      <w:r w:rsidRPr="008F3FE5">
        <w:rPr>
          <w:rFonts w:eastAsia="Times New Roman"/>
          <w:i/>
          <w:lang w:eastAsia="ru-RU"/>
        </w:rPr>
        <w:t xml:space="preserve"> товара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7"/>
        <w:gridCol w:w="1453"/>
        <w:gridCol w:w="1545"/>
        <w:gridCol w:w="1620"/>
        <w:gridCol w:w="1278"/>
      </w:tblGrid>
      <w:tr w:rsidR="00165EDE" w:rsidRPr="005C16C6" w:rsidTr="007808A8">
        <w:trPr>
          <w:jc w:val="center"/>
        </w:trPr>
        <w:tc>
          <w:tcPr>
            <w:tcW w:w="1235" w:type="dxa"/>
            <w:shd w:val="clear" w:color="auto" w:fill="DDD9C3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Номер накладной</w:t>
            </w:r>
          </w:p>
        </w:tc>
        <w:tc>
          <w:tcPr>
            <w:tcW w:w="1335" w:type="dxa"/>
            <w:shd w:val="clear" w:color="auto" w:fill="DDD9C3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Код организации</w:t>
            </w:r>
          </w:p>
        </w:tc>
        <w:tc>
          <w:tcPr>
            <w:tcW w:w="1545" w:type="dxa"/>
            <w:shd w:val="clear" w:color="auto" w:fill="DDD9C3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Артикул товара</w:t>
            </w:r>
          </w:p>
        </w:tc>
        <w:tc>
          <w:tcPr>
            <w:tcW w:w="1620" w:type="dxa"/>
            <w:shd w:val="clear" w:color="auto" w:fill="DDD9C3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Отгружено упаковок</w:t>
            </w:r>
          </w:p>
        </w:tc>
        <w:tc>
          <w:tcPr>
            <w:tcW w:w="1278" w:type="dxa"/>
            <w:shd w:val="clear" w:color="auto" w:fill="DDD9C3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Дата отгрузки</w:t>
            </w:r>
          </w:p>
        </w:tc>
      </w:tr>
      <w:tr w:rsidR="00165EDE" w:rsidRPr="008F3FE5" w:rsidTr="007808A8">
        <w:trPr>
          <w:jc w:val="center"/>
        </w:trPr>
        <w:tc>
          <w:tcPr>
            <w:tcW w:w="12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123</w:t>
            </w:r>
          </w:p>
        </w:tc>
        <w:tc>
          <w:tcPr>
            <w:tcW w:w="13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54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eastAsia="ru-RU"/>
              </w:rPr>
              <w:t>0</w:t>
            </w:r>
            <w:r>
              <w:rPr>
                <w:rFonts w:eastAsia="Times New Roman"/>
                <w:lang w:val="en-US" w:eastAsia="ru-RU"/>
              </w:rPr>
              <w:t>1</w:t>
            </w:r>
            <w:r w:rsidRPr="008F3FE5">
              <w:rPr>
                <w:rFonts w:eastAsia="Times New Roman"/>
                <w:lang w:eastAsia="ru-RU"/>
              </w:rPr>
              <w:t>00</w:t>
            </w:r>
            <w:r>
              <w:rPr>
                <w:rFonts w:eastAsia="Times New Roman"/>
                <w:lang w:val="en-US" w:eastAsia="ru-RU"/>
              </w:rPr>
              <w:t>1</w:t>
            </w:r>
          </w:p>
        </w:tc>
        <w:tc>
          <w:tcPr>
            <w:tcW w:w="1620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8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165EDE" w:rsidRPr="008F3FE5" w:rsidTr="007808A8">
        <w:trPr>
          <w:jc w:val="center"/>
        </w:trPr>
        <w:tc>
          <w:tcPr>
            <w:tcW w:w="12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124</w:t>
            </w:r>
          </w:p>
        </w:tc>
        <w:tc>
          <w:tcPr>
            <w:tcW w:w="13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2</w:t>
            </w:r>
          </w:p>
        </w:tc>
        <w:tc>
          <w:tcPr>
            <w:tcW w:w="154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01002</w:t>
            </w:r>
          </w:p>
        </w:tc>
        <w:tc>
          <w:tcPr>
            <w:tcW w:w="1620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8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165EDE" w:rsidRPr="008F3FE5" w:rsidTr="007808A8">
        <w:trPr>
          <w:jc w:val="center"/>
        </w:trPr>
        <w:tc>
          <w:tcPr>
            <w:tcW w:w="12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125</w:t>
            </w:r>
          </w:p>
        </w:tc>
        <w:tc>
          <w:tcPr>
            <w:tcW w:w="13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54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eastAsia="ru-RU"/>
              </w:rPr>
              <w:t>0100</w:t>
            </w:r>
            <w:r w:rsidRPr="008F3FE5">
              <w:rPr>
                <w:rFonts w:eastAsia="Times New Roman"/>
                <w:lang w:val="en-US" w:eastAsia="ru-RU"/>
              </w:rPr>
              <w:t>1</w:t>
            </w:r>
          </w:p>
        </w:tc>
        <w:tc>
          <w:tcPr>
            <w:tcW w:w="1620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8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20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165EDE" w:rsidRPr="008F3FE5" w:rsidTr="007808A8">
        <w:trPr>
          <w:jc w:val="center"/>
        </w:trPr>
        <w:tc>
          <w:tcPr>
            <w:tcW w:w="12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126</w:t>
            </w:r>
          </w:p>
        </w:tc>
        <w:tc>
          <w:tcPr>
            <w:tcW w:w="13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154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02002</w:t>
            </w:r>
          </w:p>
        </w:tc>
        <w:tc>
          <w:tcPr>
            <w:tcW w:w="1620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20</w:t>
            </w:r>
          </w:p>
        </w:tc>
        <w:tc>
          <w:tcPr>
            <w:tcW w:w="1278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165EDE" w:rsidRPr="008F3FE5" w:rsidTr="007808A8">
        <w:trPr>
          <w:jc w:val="center"/>
        </w:trPr>
        <w:tc>
          <w:tcPr>
            <w:tcW w:w="12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127</w:t>
            </w:r>
          </w:p>
        </w:tc>
        <w:tc>
          <w:tcPr>
            <w:tcW w:w="13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5</w:t>
            </w:r>
          </w:p>
        </w:tc>
        <w:tc>
          <w:tcPr>
            <w:tcW w:w="154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0</w:t>
            </w:r>
            <w:r w:rsidRPr="008F3FE5">
              <w:rPr>
                <w:rFonts w:eastAsia="Times New Roman"/>
                <w:lang w:val="en-US" w:eastAsia="ru-RU"/>
              </w:rPr>
              <w:t>1</w:t>
            </w:r>
            <w:r w:rsidRPr="008F3FE5">
              <w:rPr>
                <w:rFonts w:eastAsia="Times New Roman"/>
                <w:lang w:eastAsia="ru-RU"/>
              </w:rPr>
              <w:t>002</w:t>
            </w:r>
          </w:p>
        </w:tc>
        <w:tc>
          <w:tcPr>
            <w:tcW w:w="1620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30</w:t>
            </w:r>
          </w:p>
        </w:tc>
        <w:tc>
          <w:tcPr>
            <w:tcW w:w="1278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12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165EDE" w:rsidRPr="008F3FE5" w:rsidTr="007808A8">
        <w:trPr>
          <w:jc w:val="center"/>
        </w:trPr>
        <w:tc>
          <w:tcPr>
            <w:tcW w:w="12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128</w:t>
            </w:r>
          </w:p>
        </w:tc>
        <w:tc>
          <w:tcPr>
            <w:tcW w:w="133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val="en-US" w:eastAsia="ru-RU"/>
              </w:rPr>
              <w:t>5</w:t>
            </w:r>
          </w:p>
        </w:tc>
        <w:tc>
          <w:tcPr>
            <w:tcW w:w="154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eastAsia="ru-RU"/>
              </w:rPr>
              <w:t>0</w:t>
            </w:r>
            <w:r w:rsidRPr="008F3FE5">
              <w:rPr>
                <w:rFonts w:eastAsia="Times New Roman"/>
                <w:lang w:val="en-US" w:eastAsia="ru-RU"/>
              </w:rPr>
              <w:t>1</w:t>
            </w:r>
            <w:r w:rsidRPr="008F3FE5">
              <w:rPr>
                <w:rFonts w:eastAsia="Times New Roman"/>
                <w:lang w:eastAsia="ru-RU"/>
              </w:rPr>
              <w:t>00</w:t>
            </w:r>
            <w:r w:rsidRPr="008F3FE5">
              <w:rPr>
                <w:rFonts w:eastAsia="Times New Roman"/>
                <w:lang w:val="en-US" w:eastAsia="ru-RU"/>
              </w:rPr>
              <w:t>2</w:t>
            </w:r>
          </w:p>
        </w:tc>
        <w:tc>
          <w:tcPr>
            <w:tcW w:w="1620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50</w:t>
            </w:r>
          </w:p>
        </w:tc>
        <w:tc>
          <w:tcPr>
            <w:tcW w:w="1278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val="en-US" w:eastAsia="ru-RU"/>
              </w:rPr>
              <w:t>20</w:t>
            </w:r>
            <w:r w:rsidRPr="008F3FE5">
              <w:rPr>
                <w:rFonts w:eastAsia="Times New Roman"/>
                <w:lang w:val="en-US" w:eastAsia="ru-RU"/>
              </w:rPr>
              <w:t>/0</w:t>
            </w:r>
            <w:r>
              <w:rPr>
                <w:rFonts w:eastAsia="Times New Roman"/>
                <w:lang w:val="en-US" w:eastAsia="ru-RU"/>
              </w:rPr>
              <w:t>6</w:t>
            </w:r>
            <w:r w:rsidRPr="008F3FE5">
              <w:rPr>
                <w:rFonts w:eastAsia="Times New Roman"/>
                <w:lang w:val="en-US" w:eastAsia="ru-RU"/>
              </w:rPr>
              <w:t>/20</w:t>
            </w:r>
            <w:r>
              <w:rPr>
                <w:rFonts w:eastAsia="Times New Roman"/>
                <w:lang w:val="en-US" w:eastAsia="ru-RU"/>
              </w:rPr>
              <w:t>10</w:t>
            </w:r>
          </w:p>
        </w:tc>
      </w:tr>
    </w:tbl>
    <w:p w:rsidR="00165EDE" w:rsidRPr="008F3FE5" w:rsidRDefault="00165EDE" w:rsidP="00165EDE">
      <w:pPr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8F3FE5">
        <w:rPr>
          <w:rFonts w:eastAsia="Times New Roman"/>
          <w:i/>
          <w:lang w:eastAsia="ru-RU"/>
        </w:rPr>
        <w:t>Таблица товаров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6"/>
        <w:gridCol w:w="1005"/>
        <w:gridCol w:w="1878"/>
        <w:gridCol w:w="1274"/>
      </w:tblGrid>
      <w:tr w:rsidR="00165EDE" w:rsidRPr="008F3FE5" w:rsidTr="007808A8">
        <w:trPr>
          <w:jc w:val="center"/>
        </w:trPr>
        <w:tc>
          <w:tcPr>
            <w:tcW w:w="3616" w:type="dxa"/>
            <w:shd w:val="clear" w:color="auto" w:fill="DDD9C3"/>
            <w:vAlign w:val="center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Наименование товара</w:t>
            </w:r>
          </w:p>
        </w:tc>
        <w:tc>
          <w:tcPr>
            <w:tcW w:w="1005" w:type="dxa"/>
            <w:shd w:val="clear" w:color="auto" w:fill="DDD9C3"/>
            <w:vAlign w:val="center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Артикул</w:t>
            </w:r>
          </w:p>
        </w:tc>
        <w:tc>
          <w:tcPr>
            <w:tcW w:w="1878" w:type="dxa"/>
            <w:shd w:val="clear" w:color="auto" w:fill="DDD9C3"/>
            <w:vAlign w:val="center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Отдел</w:t>
            </w:r>
          </w:p>
        </w:tc>
        <w:tc>
          <w:tcPr>
            <w:tcW w:w="1274" w:type="dxa"/>
            <w:shd w:val="clear" w:color="auto" w:fill="DDD9C3"/>
            <w:vAlign w:val="center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8F3FE5">
              <w:rPr>
                <w:rFonts w:eastAsia="Times New Roman"/>
                <w:b/>
                <w:lang w:eastAsia="ru-RU"/>
              </w:rPr>
              <w:t>Вес упаковки</w:t>
            </w:r>
          </w:p>
        </w:tc>
      </w:tr>
      <w:tr w:rsidR="00165EDE" w:rsidRPr="008F3FE5" w:rsidTr="007808A8">
        <w:trPr>
          <w:jc w:val="center"/>
        </w:trPr>
        <w:tc>
          <w:tcPr>
            <w:tcW w:w="3616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Цветные карандаши</w:t>
            </w:r>
            <w:r w:rsidRPr="008F3FE5">
              <w:rPr>
                <w:rFonts w:eastAsia="Times New Roman"/>
                <w:lang w:eastAsia="ru-RU"/>
              </w:rPr>
              <w:t xml:space="preserve">, набор </w:t>
            </w:r>
            <w:r>
              <w:rPr>
                <w:rFonts w:eastAsia="Times New Roman"/>
                <w:lang w:eastAsia="ru-RU"/>
              </w:rPr>
              <w:t>12</w:t>
            </w:r>
            <w:r w:rsidRPr="008F3FE5">
              <w:rPr>
                <w:rFonts w:eastAsia="Times New Roman"/>
                <w:lang w:eastAsia="ru-RU"/>
              </w:rPr>
              <w:t xml:space="preserve"> шт.</w:t>
            </w:r>
          </w:p>
        </w:tc>
        <w:tc>
          <w:tcPr>
            <w:tcW w:w="100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01001</w:t>
            </w:r>
          </w:p>
        </w:tc>
        <w:tc>
          <w:tcPr>
            <w:tcW w:w="1878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Канцтовары</w:t>
            </w:r>
          </w:p>
        </w:tc>
        <w:tc>
          <w:tcPr>
            <w:tcW w:w="1274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5</w:t>
            </w:r>
          </w:p>
        </w:tc>
      </w:tr>
      <w:tr w:rsidR="00165EDE" w:rsidRPr="008F3FE5" w:rsidTr="007808A8">
        <w:trPr>
          <w:jc w:val="center"/>
        </w:trPr>
        <w:tc>
          <w:tcPr>
            <w:tcW w:w="3616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Бумага</w:t>
            </w:r>
            <w:r w:rsidRPr="008F3FE5">
              <w:rPr>
                <w:rFonts w:eastAsia="Times New Roman"/>
                <w:lang w:val="en-US" w:eastAsia="ru-RU"/>
              </w:rPr>
              <w:t xml:space="preserve"> </w:t>
            </w:r>
            <w:r w:rsidRPr="008F3FE5">
              <w:rPr>
                <w:rFonts w:eastAsia="Times New Roman"/>
                <w:lang w:eastAsia="ru-RU"/>
              </w:rPr>
              <w:t>А</w:t>
            </w:r>
            <w:proofErr w:type="gramStart"/>
            <w:r w:rsidRPr="008F3FE5">
              <w:rPr>
                <w:rFonts w:eastAsia="Times New Roman"/>
                <w:lang w:eastAsia="ru-RU"/>
              </w:rPr>
              <w:t>4</w:t>
            </w:r>
            <w:proofErr w:type="gramEnd"/>
            <w:r w:rsidRPr="008F3FE5">
              <w:rPr>
                <w:rFonts w:eastAsia="Times New Roman"/>
                <w:lang w:eastAsia="ru-RU"/>
              </w:rPr>
              <w:t>, пачка 500 листов</w:t>
            </w:r>
          </w:p>
        </w:tc>
        <w:tc>
          <w:tcPr>
            <w:tcW w:w="100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01002</w:t>
            </w:r>
          </w:p>
        </w:tc>
        <w:tc>
          <w:tcPr>
            <w:tcW w:w="1878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Канцтовары</w:t>
            </w:r>
          </w:p>
        </w:tc>
        <w:tc>
          <w:tcPr>
            <w:tcW w:w="1274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10</w:t>
            </w:r>
          </w:p>
        </w:tc>
      </w:tr>
      <w:tr w:rsidR="00165EDE" w:rsidRPr="008F3FE5" w:rsidTr="007808A8">
        <w:trPr>
          <w:jc w:val="center"/>
        </w:trPr>
        <w:tc>
          <w:tcPr>
            <w:tcW w:w="3616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val="en-US" w:eastAsia="ru-RU"/>
              </w:rPr>
            </w:pPr>
            <w:r>
              <w:rPr>
                <w:rFonts w:eastAsia="Times New Roman"/>
                <w:lang w:eastAsia="ru-RU"/>
              </w:rPr>
              <w:t xml:space="preserve">Ручки </w:t>
            </w:r>
            <w:proofErr w:type="spellStart"/>
            <w:r>
              <w:rPr>
                <w:rFonts w:eastAsia="Times New Roman"/>
                <w:lang w:eastAsia="ru-RU"/>
              </w:rPr>
              <w:t>гелевые</w:t>
            </w:r>
            <w:proofErr w:type="spellEnd"/>
            <w:r w:rsidRPr="008F3FE5">
              <w:rPr>
                <w:rFonts w:eastAsia="Times New Roman"/>
                <w:lang w:eastAsia="ru-RU"/>
              </w:rPr>
              <w:t xml:space="preserve">, </w:t>
            </w:r>
            <w:r>
              <w:rPr>
                <w:rFonts w:eastAsia="Times New Roman"/>
                <w:lang w:eastAsia="ru-RU"/>
              </w:rPr>
              <w:t xml:space="preserve">набор </w:t>
            </w:r>
            <w:r w:rsidRPr="008F3FE5">
              <w:rPr>
                <w:rFonts w:eastAsia="Times New Roman"/>
                <w:lang w:eastAsia="ru-RU"/>
              </w:rPr>
              <w:t>10 шт.</w:t>
            </w:r>
          </w:p>
        </w:tc>
        <w:tc>
          <w:tcPr>
            <w:tcW w:w="100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01003</w:t>
            </w:r>
          </w:p>
        </w:tc>
        <w:tc>
          <w:tcPr>
            <w:tcW w:w="1878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Канцтовары</w:t>
            </w:r>
          </w:p>
        </w:tc>
        <w:tc>
          <w:tcPr>
            <w:tcW w:w="1274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2</w:t>
            </w:r>
          </w:p>
        </w:tc>
      </w:tr>
      <w:tr w:rsidR="00165EDE" w:rsidRPr="008F3FE5" w:rsidTr="007808A8">
        <w:trPr>
          <w:jc w:val="center"/>
        </w:trPr>
        <w:tc>
          <w:tcPr>
            <w:tcW w:w="3616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 xml:space="preserve">Розетка </w:t>
            </w:r>
          </w:p>
        </w:tc>
        <w:tc>
          <w:tcPr>
            <w:tcW w:w="100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02001</w:t>
            </w:r>
          </w:p>
        </w:tc>
        <w:tc>
          <w:tcPr>
            <w:tcW w:w="1878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Электротовары</w:t>
            </w:r>
          </w:p>
        </w:tc>
        <w:tc>
          <w:tcPr>
            <w:tcW w:w="1274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2</w:t>
            </w:r>
          </w:p>
        </w:tc>
      </w:tr>
      <w:tr w:rsidR="00165EDE" w:rsidRPr="008F3FE5" w:rsidTr="007808A8">
        <w:trPr>
          <w:jc w:val="center"/>
        </w:trPr>
        <w:tc>
          <w:tcPr>
            <w:tcW w:w="3616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Лампа накаливания</w:t>
            </w:r>
            <w:r>
              <w:rPr>
                <w:rFonts w:eastAsia="Times New Roman"/>
                <w:lang w:eastAsia="ru-RU"/>
              </w:rPr>
              <w:t>,</w:t>
            </w:r>
            <w:r w:rsidRPr="008F3FE5">
              <w:rPr>
                <w:rFonts w:eastAsia="Times New Roman"/>
                <w:lang w:eastAsia="ru-RU"/>
              </w:rPr>
              <w:t xml:space="preserve"> 60 </w:t>
            </w:r>
            <w:r>
              <w:rPr>
                <w:rFonts w:eastAsia="Times New Roman"/>
                <w:lang w:eastAsia="ru-RU"/>
              </w:rPr>
              <w:t>В</w:t>
            </w:r>
            <w:r w:rsidRPr="008F3FE5">
              <w:rPr>
                <w:rFonts w:eastAsia="Times New Roman"/>
                <w:lang w:eastAsia="ru-RU"/>
              </w:rPr>
              <w:t>т</w:t>
            </w:r>
          </w:p>
        </w:tc>
        <w:tc>
          <w:tcPr>
            <w:tcW w:w="100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02003</w:t>
            </w:r>
          </w:p>
        </w:tc>
        <w:tc>
          <w:tcPr>
            <w:tcW w:w="1878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Электротовары</w:t>
            </w:r>
          </w:p>
        </w:tc>
        <w:tc>
          <w:tcPr>
            <w:tcW w:w="1274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8</w:t>
            </w:r>
          </w:p>
        </w:tc>
      </w:tr>
      <w:tr w:rsidR="00165EDE" w:rsidRPr="008F3FE5" w:rsidTr="007808A8">
        <w:trPr>
          <w:jc w:val="center"/>
        </w:trPr>
        <w:tc>
          <w:tcPr>
            <w:tcW w:w="3616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Выключатель</w:t>
            </w:r>
            <w:r>
              <w:rPr>
                <w:rFonts w:eastAsia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ru-RU"/>
              </w:rPr>
              <w:t>сенсорный</w:t>
            </w:r>
            <w:proofErr w:type="spellEnd"/>
          </w:p>
        </w:tc>
        <w:tc>
          <w:tcPr>
            <w:tcW w:w="1005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02003</w:t>
            </w:r>
          </w:p>
        </w:tc>
        <w:tc>
          <w:tcPr>
            <w:tcW w:w="1878" w:type="dxa"/>
          </w:tcPr>
          <w:p w:rsidR="00165EDE" w:rsidRPr="008F3FE5" w:rsidRDefault="00165EDE" w:rsidP="007808A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8F3FE5">
              <w:rPr>
                <w:rFonts w:eastAsia="Times New Roman"/>
                <w:lang w:eastAsia="ru-RU"/>
              </w:rPr>
              <w:t>Электротовары</w:t>
            </w:r>
          </w:p>
        </w:tc>
        <w:tc>
          <w:tcPr>
            <w:tcW w:w="1274" w:type="dxa"/>
          </w:tcPr>
          <w:p w:rsidR="00165EDE" w:rsidRPr="008F3FE5" w:rsidRDefault="00165EDE" w:rsidP="007808A8">
            <w:pPr>
              <w:spacing w:after="0" w:line="240" w:lineRule="auto"/>
              <w:jc w:val="center"/>
              <w:rPr>
                <w:rFonts w:eastAsia="Times New Roman"/>
                <w:lang w:val="en-US" w:eastAsia="ru-RU"/>
              </w:rPr>
            </w:pPr>
            <w:r w:rsidRPr="008F3FE5">
              <w:rPr>
                <w:rFonts w:eastAsia="Times New Roman"/>
                <w:lang w:val="en-US" w:eastAsia="ru-RU"/>
              </w:rPr>
              <w:t>7</w:t>
            </w:r>
          </w:p>
        </w:tc>
      </w:tr>
    </w:tbl>
    <w:p w:rsidR="00165EDE" w:rsidRPr="008F3FE5" w:rsidRDefault="00165EDE" w:rsidP="00165EDE">
      <w:pPr>
        <w:spacing w:after="0" w:line="240" w:lineRule="auto"/>
        <w:rPr>
          <w:rFonts w:eastAsia="Times New Roman"/>
          <w:lang w:val="en-US" w:eastAsia="ru-RU"/>
        </w:rPr>
      </w:pPr>
    </w:p>
    <w:p w:rsidR="00165EDE" w:rsidRPr="008F3FE5" w:rsidRDefault="00165EDE" w:rsidP="00165EDE">
      <w:pPr>
        <w:spacing w:after="0" w:line="240" w:lineRule="auto"/>
        <w:ind w:left="567"/>
        <w:rPr>
          <w:rFonts w:eastAsia="Times New Roman"/>
          <w:lang w:eastAsia="ru-RU"/>
        </w:rPr>
      </w:pPr>
      <w:r w:rsidRPr="008F3FE5">
        <w:rPr>
          <w:rFonts w:eastAsia="Times New Roman"/>
          <w:lang w:eastAsia="ru-RU"/>
        </w:rPr>
        <w:t xml:space="preserve">Сколько </w:t>
      </w:r>
      <w:r>
        <w:rPr>
          <w:rFonts w:eastAsia="Times New Roman"/>
          <w:lang w:eastAsia="ru-RU"/>
        </w:rPr>
        <w:t>упаковок</w:t>
      </w:r>
      <w:r w:rsidRPr="008F3FE5">
        <w:rPr>
          <w:rFonts w:eastAsia="Times New Roman"/>
          <w:lang w:eastAsia="ru-RU"/>
        </w:rPr>
        <w:t xml:space="preserve"> бумаги было отгружено в </w:t>
      </w:r>
      <w:r>
        <w:rPr>
          <w:rFonts w:eastAsia="Times New Roman"/>
          <w:lang w:eastAsia="ru-RU"/>
        </w:rPr>
        <w:t>Санкт-Петербург 12</w:t>
      </w:r>
      <w:r w:rsidRPr="008F3FE5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>июня</w:t>
      </w:r>
      <w:r w:rsidRPr="008F3FE5">
        <w:rPr>
          <w:rFonts w:eastAsia="Times New Roman"/>
          <w:lang w:eastAsia="ru-RU"/>
        </w:rPr>
        <w:t xml:space="preserve"> 20</w:t>
      </w:r>
      <w:r>
        <w:rPr>
          <w:rFonts w:eastAsia="Times New Roman"/>
          <w:lang w:eastAsia="ru-RU"/>
        </w:rPr>
        <w:t>10</w:t>
      </w:r>
      <w:r w:rsidRPr="008F3FE5">
        <w:rPr>
          <w:rFonts w:eastAsia="Times New Roman"/>
          <w:lang w:eastAsia="ru-RU"/>
        </w:rPr>
        <w:t xml:space="preserve"> года?</w:t>
      </w:r>
    </w:p>
    <w:p w:rsidR="00165EDE" w:rsidRDefault="00165EDE" w:rsidP="00165EDE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</w:t>
      </w:r>
      <w:r>
        <w:t>100</w:t>
      </w:r>
      <w:r w:rsidRPr="00D16F6F">
        <w:t xml:space="preserve"> </w:t>
      </w:r>
      <w:r>
        <w:tab/>
        <w:t>2</w:t>
      </w:r>
      <w:r w:rsidRPr="00D16F6F">
        <w:t xml:space="preserve">) </w:t>
      </w:r>
      <w:r>
        <w:t>130</w:t>
      </w:r>
      <w:r>
        <w:tab/>
        <w:t>3</w:t>
      </w:r>
      <w:r w:rsidRPr="00D16F6F">
        <w:t xml:space="preserve">) </w:t>
      </w:r>
      <w:r>
        <w:t>180</w:t>
      </w:r>
      <w:r>
        <w:tab/>
        <w:t>4</w:t>
      </w:r>
      <w:r w:rsidRPr="00D16F6F">
        <w:t xml:space="preserve">) </w:t>
      </w:r>
      <w:r>
        <w:t>200</w:t>
      </w:r>
    </w:p>
    <w:p w:rsidR="00165EDE" w:rsidRPr="00371BF9" w:rsidRDefault="00165EDE" w:rsidP="00165EDE">
      <w:pPr>
        <w:pStyle w:val="a3"/>
        <w:numPr>
          <w:ilvl w:val="0"/>
          <w:numId w:val="1"/>
        </w:numPr>
        <w:spacing w:after="0"/>
        <w:ind w:left="567"/>
        <w:rPr>
          <w:rFonts w:cs="Courier New"/>
        </w:rPr>
      </w:pPr>
      <w:r w:rsidRPr="00371BF9">
        <w:rPr>
          <w:rFonts w:cs="Courier New"/>
        </w:rPr>
        <w:t xml:space="preserve">Производится одноканальная (моно) звукозапись с частотой дискретизации 22 кГц и глубиной кодирования 16 бит. Запись длится 2 минуты, ее результаты записываются в файл, сжатие данных </w:t>
      </w:r>
      <w:r w:rsidRPr="00371BF9">
        <w:rPr>
          <w:rFonts w:cs="Courier New"/>
        </w:rPr>
        <w:lastRenderedPageBreak/>
        <w:t>не производится. Какое из приведенных ниже чисел наиболее близко к размеру полученного файла, выраженному в мегабайтах?</w:t>
      </w:r>
    </w:p>
    <w:p w:rsidR="00165EDE" w:rsidRPr="00371BF9" w:rsidRDefault="00165EDE" w:rsidP="00165EDE">
      <w:pPr>
        <w:pStyle w:val="a3"/>
        <w:tabs>
          <w:tab w:val="left" w:pos="851"/>
          <w:tab w:val="left" w:pos="1985"/>
          <w:tab w:val="left" w:pos="3119"/>
          <w:tab w:val="left" w:pos="4111"/>
        </w:tabs>
        <w:spacing w:after="0"/>
        <w:ind w:left="567"/>
        <w:rPr>
          <w:rFonts w:cs="Courier New"/>
        </w:rPr>
      </w:pPr>
      <w:r w:rsidRPr="00371BF9">
        <w:rPr>
          <w:rFonts w:cs="Courier New"/>
        </w:rPr>
        <w:t xml:space="preserve">1) 1 </w:t>
      </w:r>
      <w:r w:rsidRPr="00371BF9">
        <w:rPr>
          <w:rFonts w:cs="Courier New"/>
        </w:rPr>
        <w:tab/>
        <w:t>2) 2</w:t>
      </w:r>
      <w:r w:rsidRPr="00371BF9">
        <w:rPr>
          <w:rFonts w:cs="Courier New"/>
        </w:rPr>
        <w:tab/>
        <w:t>3)  5</w:t>
      </w:r>
      <w:r w:rsidRPr="00371BF9">
        <w:rPr>
          <w:rFonts w:cs="Courier New"/>
        </w:rPr>
        <w:tab/>
      </w:r>
      <w:r w:rsidRPr="00371BF9">
        <w:rPr>
          <w:rFonts w:cs="Courier New"/>
        </w:rPr>
        <w:tab/>
        <w:t>4)  10</w:t>
      </w:r>
    </w:p>
    <w:p w:rsidR="00165EDE" w:rsidRDefault="00165EDE" w:rsidP="00165EDE">
      <w:pPr>
        <w:pStyle w:val="a3"/>
        <w:numPr>
          <w:ilvl w:val="0"/>
          <w:numId w:val="1"/>
        </w:numPr>
        <w:spacing w:after="0"/>
        <w:ind w:left="567"/>
      </w:pPr>
      <w:r>
        <w:t>Два текста содержат одинаковое количество символов. Первый текст составлен в алфавите мощностью 16 символов, а второй текст – в алфавите из 256 символов. Во сколько раз количество информации во втором тексте больше, чем в первом?</w:t>
      </w:r>
    </w:p>
    <w:p w:rsidR="00165EDE" w:rsidRDefault="00165EDE" w:rsidP="00165EDE">
      <w:pPr>
        <w:tabs>
          <w:tab w:val="left" w:pos="2127"/>
          <w:tab w:val="left" w:pos="3261"/>
          <w:tab w:val="left" w:pos="4395"/>
        </w:tabs>
        <w:spacing w:before="120" w:after="240"/>
        <w:ind w:left="1004"/>
      </w:pPr>
      <w:r>
        <w:t>1) 12</w:t>
      </w:r>
      <w:r>
        <w:tab/>
        <w:t>2)</w:t>
      </w:r>
      <w:r>
        <w:rPr>
          <w:lang w:val="en-US"/>
        </w:rPr>
        <w:t xml:space="preserve"> </w:t>
      </w:r>
      <w:r>
        <w:t xml:space="preserve">2 </w:t>
      </w:r>
      <w:r>
        <w:tab/>
        <w:t xml:space="preserve">3) 24 </w:t>
      </w:r>
      <w:r>
        <w:tab/>
        <w:t xml:space="preserve">4) 4 </w:t>
      </w:r>
    </w:p>
    <w:p w:rsidR="00165EDE" w:rsidRPr="00165EDE" w:rsidRDefault="00165EDE" w:rsidP="00165EDE">
      <w:pPr>
        <w:pBdr>
          <w:bottom w:val="single" w:sz="6" w:space="1" w:color="auto"/>
        </w:pBdr>
        <w:tabs>
          <w:tab w:val="left" w:pos="2127"/>
          <w:tab w:val="left" w:pos="3261"/>
          <w:tab w:val="left" w:pos="4395"/>
        </w:tabs>
        <w:spacing w:before="120" w:after="240"/>
        <w:ind w:left="1004"/>
        <w:rPr>
          <w:lang w:val="en-US"/>
        </w:rPr>
      </w:pPr>
    </w:p>
    <w:p w:rsidR="00165EDE" w:rsidRPr="00753DD6" w:rsidRDefault="00165EDE" w:rsidP="00165EDE">
      <w:pPr>
        <w:tabs>
          <w:tab w:val="left" w:pos="2127"/>
          <w:tab w:val="left" w:pos="3261"/>
          <w:tab w:val="left" w:pos="4395"/>
        </w:tabs>
        <w:spacing w:before="120" w:after="240"/>
        <w:ind w:left="1004"/>
        <w:jc w:val="center"/>
        <w:rPr>
          <w:b/>
        </w:rPr>
      </w:pPr>
      <w:r w:rsidRPr="00753DD6">
        <w:rPr>
          <w:b/>
        </w:rPr>
        <w:t>Задания части</w:t>
      </w:r>
      <w:proofErr w:type="gramStart"/>
      <w:r w:rsidRPr="00753DD6">
        <w:rPr>
          <w:b/>
        </w:rPr>
        <w:t xml:space="preserve"> В</w:t>
      </w:r>
      <w:proofErr w:type="gramEnd"/>
    </w:p>
    <w:p w:rsidR="00D149DA" w:rsidRDefault="00D149DA" w:rsidP="00D149DA">
      <w:pPr>
        <w:pStyle w:val="a3"/>
        <w:numPr>
          <w:ilvl w:val="0"/>
          <w:numId w:val="1"/>
        </w:numPr>
        <w:spacing w:after="0"/>
        <w:ind w:left="567"/>
      </w:pPr>
      <w:r w:rsidRPr="00500AFD">
        <w:t xml:space="preserve">У исполнителя </w:t>
      </w:r>
      <w:proofErr w:type="spellStart"/>
      <w:r w:rsidRPr="00500AFD">
        <w:t>Утроитель</w:t>
      </w:r>
      <w:proofErr w:type="spellEnd"/>
      <w:r w:rsidRPr="00500AFD">
        <w:t xml:space="preserve"> две команды, которым присвоены номера: </w:t>
      </w:r>
    </w:p>
    <w:p w:rsidR="00D149DA" w:rsidRPr="00500AFD" w:rsidRDefault="00D149DA" w:rsidP="00D149DA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00AFD">
        <w:rPr>
          <w:rFonts w:ascii="Courier New" w:hAnsi="Courier New" w:cs="Courier New"/>
          <w:b/>
        </w:rPr>
        <w:t xml:space="preserve">1. вычти 2 </w:t>
      </w:r>
    </w:p>
    <w:p w:rsidR="00D149DA" w:rsidRPr="00500AFD" w:rsidRDefault="00D149DA" w:rsidP="00D149DA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00AFD">
        <w:rPr>
          <w:rFonts w:ascii="Courier New" w:hAnsi="Courier New" w:cs="Courier New"/>
          <w:b/>
        </w:rPr>
        <w:t xml:space="preserve">2. умножь на три </w:t>
      </w:r>
    </w:p>
    <w:p w:rsidR="00D149DA" w:rsidRDefault="00D149DA" w:rsidP="00D149DA">
      <w:pPr>
        <w:pStyle w:val="a3"/>
        <w:spacing w:after="0"/>
        <w:ind w:left="567"/>
      </w:pPr>
      <w:r w:rsidRPr="00500AFD">
        <w:t xml:space="preserve">Первая из них уменьшает число на экране на 2, вторая – утраивает его. Запишите порядок команд в программе получения из 11 числа 13, содержащей не более 5 команд, указывая лишь номера команд. </w:t>
      </w:r>
      <w:proofErr w:type="gramStart"/>
      <w:r w:rsidRPr="00500AFD">
        <w:t xml:space="preserve">(Например, 21211 – это программа: </w:t>
      </w:r>
      <w:proofErr w:type="gramEnd"/>
    </w:p>
    <w:p w:rsidR="00D149DA" w:rsidRPr="00500AFD" w:rsidRDefault="00D149DA" w:rsidP="00D149DA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00AFD">
        <w:rPr>
          <w:rFonts w:ascii="Courier New" w:hAnsi="Courier New" w:cs="Courier New"/>
          <w:b/>
        </w:rPr>
        <w:t xml:space="preserve">умножь на три </w:t>
      </w:r>
    </w:p>
    <w:p w:rsidR="00D149DA" w:rsidRPr="00500AFD" w:rsidRDefault="00D149DA" w:rsidP="00D149DA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00AFD">
        <w:rPr>
          <w:rFonts w:ascii="Courier New" w:hAnsi="Courier New" w:cs="Courier New"/>
          <w:b/>
        </w:rPr>
        <w:t xml:space="preserve">вычти 2 </w:t>
      </w:r>
    </w:p>
    <w:p w:rsidR="00D149DA" w:rsidRPr="00500AFD" w:rsidRDefault="00D149DA" w:rsidP="00D149DA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00AFD">
        <w:rPr>
          <w:rFonts w:ascii="Courier New" w:hAnsi="Courier New" w:cs="Courier New"/>
          <w:b/>
        </w:rPr>
        <w:t xml:space="preserve">умножь на три </w:t>
      </w:r>
    </w:p>
    <w:p w:rsidR="00D149DA" w:rsidRPr="00500AFD" w:rsidRDefault="00D149DA" w:rsidP="00D149DA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00AFD">
        <w:rPr>
          <w:rFonts w:ascii="Courier New" w:hAnsi="Courier New" w:cs="Courier New"/>
          <w:b/>
        </w:rPr>
        <w:t xml:space="preserve">вычти 2 </w:t>
      </w:r>
    </w:p>
    <w:p w:rsidR="00D149DA" w:rsidRPr="00500AFD" w:rsidRDefault="00D149DA" w:rsidP="00D149DA">
      <w:pPr>
        <w:pStyle w:val="a3"/>
        <w:spacing w:after="0"/>
        <w:ind w:left="1134"/>
        <w:rPr>
          <w:rFonts w:ascii="Courier New" w:hAnsi="Courier New" w:cs="Courier New"/>
          <w:b/>
        </w:rPr>
      </w:pPr>
      <w:r w:rsidRPr="00500AFD">
        <w:rPr>
          <w:rFonts w:ascii="Courier New" w:hAnsi="Courier New" w:cs="Courier New"/>
          <w:b/>
        </w:rPr>
        <w:t xml:space="preserve">вычти 2, </w:t>
      </w:r>
    </w:p>
    <w:p w:rsidR="00D149DA" w:rsidRDefault="00D149DA" w:rsidP="00D149DA">
      <w:pPr>
        <w:pStyle w:val="a3"/>
        <w:spacing w:after="0"/>
        <w:ind w:left="567"/>
      </w:pPr>
      <w:proofErr w:type="gramStart"/>
      <w:r w:rsidRPr="00500AFD">
        <w:t>которая</w:t>
      </w:r>
      <w:proofErr w:type="gramEnd"/>
      <w:r w:rsidRPr="00500AFD">
        <w:t xml:space="preserve"> преобразует число 2 в 8). (Если таких программ более одной, то запишите любую из них.)</w:t>
      </w:r>
    </w:p>
    <w:p w:rsidR="00D149DA" w:rsidRDefault="00D149DA" w:rsidP="00D149DA">
      <w:pPr>
        <w:pStyle w:val="a3"/>
        <w:numPr>
          <w:ilvl w:val="0"/>
          <w:numId w:val="1"/>
        </w:numPr>
        <w:spacing w:after="0"/>
        <w:ind w:left="567"/>
      </w:pPr>
      <w:r w:rsidRPr="00913A0A">
        <w:t xml:space="preserve">Определите значение целочисленных переменных </w:t>
      </w:r>
      <w:proofErr w:type="spellStart"/>
      <w:r w:rsidRPr="00913A0A">
        <w:t>a</w:t>
      </w:r>
      <w:proofErr w:type="spellEnd"/>
      <w:r w:rsidRPr="00913A0A">
        <w:t xml:space="preserve"> и </w:t>
      </w:r>
      <w:proofErr w:type="spellStart"/>
      <w:r w:rsidRPr="00913A0A">
        <w:t>b</w:t>
      </w:r>
      <w:proofErr w:type="spellEnd"/>
      <w:r w:rsidRPr="00913A0A">
        <w:t xml:space="preserve"> после выполнения фрагмента программы:</w:t>
      </w:r>
    </w:p>
    <w:p w:rsidR="00D149DA" w:rsidRPr="00E30E6F" w:rsidRDefault="00D149DA" w:rsidP="00D149DA">
      <w:pPr>
        <w:pStyle w:val="a3"/>
        <w:spacing w:after="0"/>
        <w:ind w:left="708"/>
        <w:rPr>
          <w:rFonts w:ascii="Courier New" w:hAnsi="Courier New" w:cs="Courier New"/>
          <w:b/>
          <w:sz w:val="24"/>
          <w:lang w:val="en-US"/>
        </w:rPr>
      </w:pPr>
      <w:r w:rsidRPr="00E30E6F">
        <w:rPr>
          <w:rFonts w:ascii="Courier New" w:hAnsi="Courier New" w:cs="Courier New"/>
          <w:b/>
          <w:sz w:val="24"/>
        </w:rPr>
        <w:t>а</w:t>
      </w:r>
      <w:proofErr w:type="gramStart"/>
      <w:r w:rsidRPr="00E30E6F">
        <w:rPr>
          <w:rFonts w:ascii="Courier New" w:hAnsi="Courier New" w:cs="Courier New"/>
          <w:b/>
          <w:sz w:val="24"/>
          <w:lang w:val="en-US"/>
        </w:rPr>
        <w:t xml:space="preserve"> :</w:t>
      </w:r>
      <w:proofErr w:type="gramEnd"/>
      <w:r w:rsidRPr="00E30E6F">
        <w:rPr>
          <w:rFonts w:ascii="Courier New" w:hAnsi="Courier New" w:cs="Courier New"/>
          <w:b/>
          <w:sz w:val="24"/>
          <w:lang w:val="en-US"/>
        </w:rPr>
        <w:t>=6*12 + 3;</w:t>
      </w:r>
    </w:p>
    <w:p w:rsidR="00D149DA" w:rsidRPr="00E30E6F" w:rsidRDefault="00D149DA" w:rsidP="00D149DA">
      <w:pPr>
        <w:pStyle w:val="a3"/>
        <w:spacing w:after="0"/>
        <w:ind w:left="708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E30E6F">
        <w:rPr>
          <w:rFonts w:ascii="Courier New" w:hAnsi="Courier New" w:cs="Courier New"/>
          <w:b/>
          <w:sz w:val="24"/>
          <w:lang w:val="en-US"/>
        </w:rPr>
        <w:t>b</w:t>
      </w:r>
      <w:proofErr w:type="gramEnd"/>
      <w:r>
        <w:rPr>
          <w:rFonts w:ascii="Courier New" w:hAnsi="Courier New" w:cs="Courier New"/>
          <w:b/>
          <w:sz w:val="24"/>
          <w:lang w:val="en-US"/>
        </w:rPr>
        <w:t xml:space="preserve"> </w:t>
      </w:r>
      <w:r w:rsidRPr="00E30E6F">
        <w:rPr>
          <w:rFonts w:ascii="Courier New" w:hAnsi="Courier New" w:cs="Courier New"/>
          <w:b/>
          <w:sz w:val="24"/>
          <w:lang w:val="en-US"/>
        </w:rPr>
        <w:t>:=(a</w:t>
      </w:r>
      <w:r>
        <w:rPr>
          <w:rFonts w:ascii="Courier New" w:hAnsi="Courier New" w:cs="Courier New"/>
          <w:b/>
          <w:sz w:val="24"/>
          <w:lang w:val="en-US"/>
        </w:rPr>
        <w:t xml:space="preserve"> </w:t>
      </w:r>
      <w:r w:rsidRPr="00E30E6F">
        <w:rPr>
          <w:rFonts w:ascii="Courier New" w:hAnsi="Courier New" w:cs="Courier New"/>
          <w:b/>
          <w:sz w:val="24"/>
          <w:lang w:val="en-US"/>
        </w:rPr>
        <w:t>div 10)+ 5;</w:t>
      </w:r>
    </w:p>
    <w:p w:rsidR="00D149DA" w:rsidRPr="00E30E6F" w:rsidRDefault="00D149DA" w:rsidP="00D149DA">
      <w:pPr>
        <w:pStyle w:val="a3"/>
        <w:spacing w:after="0"/>
        <w:ind w:left="708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E30E6F">
        <w:rPr>
          <w:rFonts w:ascii="Courier New" w:hAnsi="Courier New" w:cs="Courier New"/>
          <w:b/>
          <w:sz w:val="24"/>
          <w:lang w:val="en-US"/>
        </w:rPr>
        <w:t>a</w:t>
      </w:r>
      <w:proofErr w:type="gramEnd"/>
      <w:r>
        <w:rPr>
          <w:rFonts w:ascii="Courier New" w:hAnsi="Courier New" w:cs="Courier New"/>
          <w:b/>
          <w:sz w:val="24"/>
          <w:lang w:val="en-US"/>
        </w:rPr>
        <w:t xml:space="preserve"> </w:t>
      </w:r>
      <w:r w:rsidRPr="00E30E6F">
        <w:rPr>
          <w:rFonts w:ascii="Courier New" w:hAnsi="Courier New" w:cs="Courier New"/>
          <w:b/>
          <w:sz w:val="24"/>
          <w:lang w:val="en-US"/>
        </w:rPr>
        <w:t>:=(b</w:t>
      </w:r>
      <w:r>
        <w:rPr>
          <w:rFonts w:ascii="Courier New" w:hAnsi="Courier New" w:cs="Courier New"/>
          <w:b/>
          <w:sz w:val="24"/>
          <w:lang w:val="en-US"/>
        </w:rPr>
        <w:t xml:space="preserve"> </w:t>
      </w:r>
      <w:r w:rsidRPr="00E30E6F">
        <w:rPr>
          <w:rFonts w:ascii="Courier New" w:hAnsi="Courier New" w:cs="Courier New"/>
          <w:b/>
          <w:sz w:val="24"/>
          <w:lang w:val="en-US"/>
        </w:rPr>
        <w:t>mod 10)+ 1;</w:t>
      </w:r>
    </w:p>
    <w:p w:rsidR="00D149DA" w:rsidRDefault="00D149DA" w:rsidP="00D149DA">
      <w:pPr>
        <w:pStyle w:val="a3"/>
        <w:numPr>
          <w:ilvl w:val="0"/>
          <w:numId w:val="1"/>
        </w:numPr>
        <w:spacing w:after="0"/>
        <w:ind w:left="567"/>
      </w:pPr>
      <w:r>
        <w:t xml:space="preserve">На </w:t>
      </w:r>
      <w:r w:rsidRPr="002D1668">
        <w:t>рисунке – схема дорог, связывающих города</w:t>
      </w:r>
      <w:proofErr w:type="gramStart"/>
      <w:r w:rsidRPr="002D1668">
        <w:t xml:space="preserve"> А</w:t>
      </w:r>
      <w:proofErr w:type="gramEnd"/>
      <w:r w:rsidRPr="002D1668">
        <w:t xml:space="preserve">, Б, В, Г, Д, Е, Ж, </w:t>
      </w:r>
      <w:r>
        <w:t>З</w:t>
      </w:r>
      <w:r w:rsidRPr="002D1668">
        <w:t>. По каждой дороге можно дв</w:t>
      </w:r>
      <w:r w:rsidRPr="002D1668">
        <w:t>и</w:t>
      </w:r>
      <w:r w:rsidRPr="002D1668">
        <w:t>гаться только в одном направлении, указанном стрелкой. Сколько существует разли</w:t>
      </w:r>
      <w:r>
        <w:t xml:space="preserve">чных путей из города А в город  </w:t>
      </w:r>
      <w:proofErr w:type="gramStart"/>
      <w:r>
        <w:t>З</w:t>
      </w:r>
      <w:proofErr w:type="gramEnd"/>
      <w:r w:rsidRPr="002D1668">
        <w:t>?</w:t>
      </w:r>
    </w:p>
    <w:p w:rsidR="00D149DA" w:rsidRDefault="00D149DA" w:rsidP="00D149D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F0A">
        <w:rPr>
          <w:rFonts w:ascii="Times New Roman" w:eastAsia="Times New Roman" w:hAnsi="Times New Roman"/>
          <w:sz w:val="28"/>
          <w:szCs w:val="28"/>
          <w:lang w:eastAsia="ru-RU"/>
        </w:rPr>
      </w:r>
      <w:r>
        <w:rPr>
          <w:rFonts w:ascii="Times New Roman" w:eastAsia="Times New Roman" w:hAnsi="Times New Roman"/>
          <w:sz w:val="28"/>
          <w:szCs w:val="28"/>
          <w:lang w:eastAsia="ru-RU"/>
        </w:rPr>
        <w:pict>
          <v:group id="_x0000_s1061" editas="canvas" style="width:186.75pt;height:137.75pt;mso-position-horizontal-relative:char;mso-position-vertical-relative:line" coordorigin="2846,2074" coordsize="3735,275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2846;top:2074;width:3735;height:2755" o:preferrelative="f">
              <v:fill o:detectmouseclick="t"/>
              <v:path o:extrusionok="t"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2846;top:2990;width:277;height:279" stroked="f">
              <v:textbox style="mso-next-textbox:#_x0000_s1063" inset="0,0,0,0">
                <w:txbxContent>
                  <w:p w:rsidR="00D149DA" w:rsidRDefault="00D149DA" w:rsidP="00D149DA">
                    <w:pPr>
                      <w:jc w:val="center"/>
                    </w:pPr>
                    <w:r>
                      <w:t>А</w:t>
                    </w:r>
                  </w:p>
                </w:txbxContent>
              </v:textbox>
            </v:shape>
            <v:line id="_x0000_s1064" style="position:absolute;flip:y" from="3300,2720" to="4057,3187">
              <v:stroke endarrow="classic" endarrowlength="long"/>
            </v:line>
            <v:oval id="_x0000_s1065" style="position:absolute;left:3205;top:3126;width:143;height:143" fillcolor="black" stroked="f">
              <v:stroke startarrowwidth="narrow" startarrowlength="short" endarrowlength="long"/>
            </v:oval>
            <v:oval id="_x0000_s1066" style="position:absolute;left:4057;top:2614;width:143;height:143" fillcolor="black" stroked="f">
              <v:stroke startarrowwidth="narrow" startarrowlength="short" endarrowlength="long"/>
            </v:oval>
            <v:oval id="_x0000_s1067" style="position:absolute;left:4125;top:3223;width:143;height:143" fillcolor="black" stroked="f">
              <v:stroke startarrowwidth="narrow" startarrowlength="short" endarrowlength="long"/>
            </v:oval>
            <v:oval id="_x0000_s1068" style="position:absolute;left:3982;top:3940;width:143;height:143" fillcolor="black" stroked="f">
              <v:stroke startarrowwidth="narrow" startarrowlength="short" endarrowlength="long"/>
            </v:oval>
            <v:oval id="_x0000_s1069" style="position:absolute;left:5426;top:2267;width:143;height:143" fillcolor="black" stroked="f">
              <v:stroke startarrowwidth="narrow" startarrowlength="short" endarrowlength="long"/>
            </v:oval>
            <v:oval id="_x0000_s1070" style="position:absolute;left:6131;top:2911;width:143;height:143" fillcolor="black" stroked="f">
              <v:stroke startarrowwidth="narrow" startarrowlength="short" endarrowlength="long"/>
            </v:oval>
            <v:oval id="_x0000_s1071" style="position:absolute;left:6161;top:3797;width:143;height:143" fillcolor="black" stroked="f">
              <v:stroke startarrowwidth="narrow" startarrowlength="short" endarrowlength="long"/>
            </v:oval>
            <v:oval id="_x0000_s1072" style="position:absolute;left:5495;top:4550;width:143;height:143" fillcolor="black" stroked="f">
              <v:stroke startarrowwidth="narrow" startarrowlength="short" endarrowlength="long"/>
            </v:oval>
            <v:shape id="_x0000_s1073" type="#_x0000_t202" style="position:absolute;left:3946;top:2335;width:277;height:279" stroked="f">
              <v:textbox style="mso-next-textbox:#_x0000_s1073" inset="0,0,0,0">
                <w:txbxContent>
                  <w:p w:rsidR="00D149DA" w:rsidRDefault="00D149DA" w:rsidP="00D149DA">
                    <w:pPr>
                      <w:jc w:val="center"/>
                    </w:pPr>
                    <w:r>
                      <w:t>Б</w:t>
                    </w:r>
                  </w:p>
                </w:txbxContent>
              </v:textbox>
            </v:shape>
            <v:shape id="_x0000_s1074" type="#_x0000_t202" style="position:absolute;left:3877;top:2944;width:277;height:279" stroked="f">
              <v:textbox style="mso-next-textbox:#_x0000_s1074" inset="0,0,0,0">
                <w:txbxContent>
                  <w:p w:rsidR="00D149DA" w:rsidRDefault="00D149DA" w:rsidP="00D149DA">
                    <w:pPr>
                      <w:jc w:val="center"/>
                    </w:pPr>
                    <w:r>
                      <w:t>В</w:t>
                    </w:r>
                  </w:p>
                </w:txbxContent>
              </v:textbox>
            </v:shape>
            <v:shape id="_x0000_s1075" type="#_x0000_t202" style="position:absolute;left:3764;top:4083;width:277;height:279" stroked="f">
              <v:textbox style="mso-next-textbox:#_x0000_s1075" inset="0,0,0,0">
                <w:txbxContent>
                  <w:p w:rsidR="00D149DA" w:rsidRDefault="00D149DA" w:rsidP="00D149DA">
                    <w:pPr>
                      <w:jc w:val="center"/>
                    </w:pPr>
                    <w:r>
                      <w:t>Г</w:t>
                    </w:r>
                  </w:p>
                </w:txbxContent>
              </v:textbox>
            </v:shape>
            <v:line id="_x0000_s1076" style="position:absolute" from="3300,3223" to="3982,3999">
              <v:stroke endarrow="classic" endarrowlength="long"/>
            </v:line>
            <v:line id="_x0000_s1077" style="position:absolute" from="3300,3187" to="4125,3269">
              <v:stroke endarrow="classic" endarrowlength="long"/>
            </v:line>
            <v:line id="_x0000_s1078" style="position:absolute" from="4057,3999" to="5495,4600">
              <v:stroke endarrow="classic" endarrowlength="long"/>
            </v:line>
            <v:shape id="_x0000_s1079" type="#_x0000_t202" style="position:absolute;left:5569;top:2074;width:277;height:279" stroked="f">
              <v:textbox style="mso-next-textbox:#_x0000_s1079" inset="0,0,0,0">
                <w:txbxContent>
                  <w:p w:rsidR="00D149DA" w:rsidRDefault="00D149DA" w:rsidP="00D149DA">
                    <w:pPr>
                      <w:jc w:val="center"/>
                    </w:pPr>
                    <w:r>
                      <w:t>Д</w:t>
                    </w:r>
                  </w:p>
                </w:txbxContent>
              </v:textbox>
            </v:shape>
            <v:shape id="_x0000_s1080" type="#_x0000_t202" style="position:absolute;left:6268;top:2798;width:277;height:279" stroked="f">
              <v:textbox style="mso-next-textbox:#_x0000_s1080" inset="0,0,0,0">
                <w:txbxContent>
                  <w:p w:rsidR="00D149DA" w:rsidRDefault="00D149DA" w:rsidP="00D149DA">
                    <w:pPr>
                      <w:jc w:val="center"/>
                    </w:pPr>
                    <w:r>
                      <w:t>Е</w:t>
                    </w:r>
                  </w:p>
                </w:txbxContent>
              </v:textbox>
            </v:shape>
            <v:shape id="_x0000_s1081" type="#_x0000_t202" style="position:absolute;left:5698;top:4550;width:277;height:279" stroked="f">
              <v:textbox style="mso-next-textbox:#_x0000_s1081" inset="0,0,0,0">
                <w:txbxContent>
                  <w:p w:rsidR="00D149DA" w:rsidRDefault="00D149DA" w:rsidP="00D149DA">
                    <w:pPr>
                      <w:jc w:val="center"/>
                    </w:pPr>
                    <w:r>
                      <w:t>Ж</w:t>
                    </w:r>
                  </w:p>
                </w:txbxContent>
              </v:textbox>
            </v:shape>
            <v:shape id="_x0000_s1082" type="#_x0000_t202" style="position:absolute;left:6304;top:3755;width:277;height:279" stroked="f">
              <v:textbox style="mso-next-textbox:#_x0000_s1082" inset="0,0,0,0">
                <w:txbxContent>
                  <w:p w:rsidR="00D149DA" w:rsidRDefault="00D149DA" w:rsidP="00D149DA">
                    <w:pPr>
                      <w:jc w:val="center"/>
                    </w:pPr>
                    <w:proofErr w:type="gramStart"/>
                    <w:r>
                      <w:t>З</w:t>
                    </w:r>
                    <w:proofErr w:type="gramEnd"/>
                  </w:p>
                </w:txbxContent>
              </v:textbox>
            </v:shape>
            <v:line id="_x0000_s1083" style="position:absolute" from="4125,2720" to="4200,3223">
              <v:stroke endarrow="classic" endarrowlength="long"/>
            </v:line>
            <v:line id="_x0000_s1084" style="position:absolute;flip:y" from="4050,3366" to="4200,4034">
              <v:stroke endarrow="classic" endarrowlength="long"/>
            </v:line>
            <v:line id="_x0000_s1085" style="position:absolute;flip:y" from="4176,2335" to="5426,2656">
              <v:stroke endarrow="classic" endarrowlength="long"/>
            </v:line>
            <v:line id="_x0000_s1086" style="position:absolute;flip:y" from="4217,2380" to="5464,3287">
              <v:stroke endarrow="classic" endarrowlength="long"/>
            </v:line>
            <v:line id="_x0000_s1087" style="position:absolute;flip:y" from="4217,2999" to="6131,3287">
              <v:stroke endarrow="classic" endarrowlength="long"/>
            </v:line>
            <v:line id="_x0000_s1088" style="position:absolute" from="4218,3336" to="5523,4561">
              <v:stroke endarrow="classic" endarrowlength="long"/>
            </v:line>
            <v:line id="_x0000_s1089" style="position:absolute" from="4230,3306" to="6167,3844">
              <v:stroke endarrow="classic" endarrowlength="long"/>
            </v:line>
            <v:line id="_x0000_s1090" style="position:absolute;flip:y" from="5581,3902" to="6219,4588">
              <v:stroke endarrow="classic" endarrowlength="long"/>
            </v:line>
            <v:line id="_x0000_s1091" style="position:absolute" from="5526,2377" to="6176,2938">
              <v:stroke endarrow="classic" endarrowlength="long"/>
            </v:line>
            <v:line id="_x0000_s1092" style="position:absolute" from="6225,3028" to="6230,3806">
              <v:stroke endarrow="classic" endarrowlength="long"/>
            </v:line>
            <w10:wrap type="none"/>
            <w10:anchorlock/>
          </v:group>
        </w:pict>
      </w:r>
    </w:p>
    <w:p w:rsidR="00D149DA" w:rsidRPr="00840473" w:rsidRDefault="00D149DA" w:rsidP="00D149DA">
      <w:pPr>
        <w:pStyle w:val="a3"/>
        <w:numPr>
          <w:ilvl w:val="0"/>
          <w:numId w:val="1"/>
        </w:numPr>
        <w:spacing w:after="0"/>
      </w:pPr>
      <w:r w:rsidRPr="00840473">
        <w:t xml:space="preserve">Составьте таблицу истинности для логической функции </w:t>
      </w:r>
    </w:p>
    <w:p w:rsidR="00D149DA" w:rsidRPr="00B82349" w:rsidRDefault="00D149DA" w:rsidP="00D149DA">
      <w:pPr>
        <w:spacing w:after="0"/>
        <w:ind w:left="567"/>
        <w:jc w:val="center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  <w:lang w:val="en-US"/>
        </w:rPr>
        <w:t>X</w:t>
      </w:r>
      <w:r w:rsidRPr="00B82349">
        <w:rPr>
          <w:rFonts w:ascii="Courier New" w:hAnsi="Courier New" w:cs="Courier New"/>
          <w:b/>
        </w:rPr>
        <w:t xml:space="preserve"> = </w:t>
      </w:r>
      <w:proofErr w:type="gramStart"/>
      <w:r w:rsidRPr="004433C4">
        <w:rPr>
          <w:rFonts w:ascii="Courier New" w:hAnsi="Courier New" w:cs="Courier New"/>
          <w:b/>
        </w:rPr>
        <w:t>¬(</w:t>
      </w:r>
      <w:proofErr w:type="gramEnd"/>
      <w:r>
        <w:rPr>
          <w:rFonts w:ascii="Courier New" w:hAnsi="Courier New" w:cs="Courier New"/>
          <w:b/>
        </w:rPr>
        <w:t>А</w:t>
      </w:r>
      <w:r w:rsidRPr="004433C4">
        <w:rPr>
          <w:rFonts w:ascii="Courier New" w:hAnsi="Courier New" w:cs="Courier New"/>
          <w:b/>
        </w:rPr>
        <w:t xml:space="preserve"> </w:t>
      </w:r>
      <w:r w:rsidRPr="00E11917">
        <w:rPr>
          <w:rFonts w:cs="Courier New"/>
        </w:rPr>
        <w:t>→</w:t>
      </w:r>
      <w:r>
        <w:rPr>
          <w:rFonts w:ascii="Courier New" w:hAnsi="Courier New" w:cs="Courier New"/>
          <w:b/>
        </w:rPr>
        <w:t xml:space="preserve"> B</w:t>
      </w:r>
      <w:r w:rsidRPr="004433C4">
        <w:rPr>
          <w:rFonts w:ascii="Courier New" w:hAnsi="Courier New" w:cs="Courier New"/>
          <w:b/>
        </w:rPr>
        <w:t xml:space="preserve">) </w:t>
      </w:r>
      <w:r>
        <w:rPr>
          <w:rFonts w:ascii="Courier New" w:hAnsi="Courier New" w:cs="Courier New"/>
          <w:b/>
          <w:sz w:val="26"/>
          <w:lang w:val="en-US"/>
        </w:rPr>
        <w:sym w:font="Symbol" w:char="F0D9"/>
      </w:r>
      <w:r w:rsidRPr="004433C4">
        <w:rPr>
          <w:rFonts w:ascii="Courier New" w:hAnsi="Courier New" w:cs="Courier New"/>
          <w:b/>
        </w:rPr>
        <w:t xml:space="preserve"> </w:t>
      </w:r>
      <w:r w:rsidRPr="00B82349">
        <w:rPr>
          <w:rFonts w:ascii="Courier New" w:hAnsi="Courier New" w:cs="Courier New"/>
          <w:b/>
        </w:rPr>
        <w:t>(</w:t>
      </w:r>
      <w:r>
        <w:rPr>
          <w:rFonts w:ascii="Courier New" w:hAnsi="Courier New" w:cs="Courier New"/>
          <w:b/>
          <w:lang w:val="en-US"/>
        </w:rPr>
        <w:t>B</w:t>
      </w:r>
      <w:r w:rsidRPr="004433C4">
        <w:rPr>
          <w:rFonts w:ascii="Courier New" w:hAnsi="Courier New" w:cs="Courier New"/>
          <w:b/>
        </w:rPr>
        <w:t xml:space="preserve"> </w:t>
      </w:r>
      <w:r w:rsidRPr="009F3A45">
        <w:rPr>
          <w:rFonts w:cs="Courier New"/>
          <w:b/>
        </w:rPr>
        <w:t>↔</w:t>
      </w:r>
      <w:r w:rsidRPr="004433C4">
        <w:rPr>
          <w:rFonts w:ascii="Courier New" w:hAnsi="Courier New" w:cs="Courier New"/>
          <w:b/>
        </w:rPr>
        <w:t xml:space="preserve"> ¬(</w:t>
      </w:r>
      <w:r>
        <w:rPr>
          <w:rFonts w:ascii="Courier New" w:hAnsi="Courier New" w:cs="Courier New"/>
          <w:b/>
          <w:lang w:val="en-US"/>
        </w:rPr>
        <w:t>C</w:t>
      </w:r>
      <w:r w:rsidRPr="004433C4">
        <w:rPr>
          <w:rFonts w:ascii="Courier New" w:hAnsi="Courier New" w:cs="Courier New"/>
          <w:b/>
        </w:rPr>
        <w:t xml:space="preserve"> </w:t>
      </w:r>
      <w:r w:rsidRPr="00E11917">
        <w:rPr>
          <w:rFonts w:cs="Courier New"/>
        </w:rPr>
        <w:t>→</w:t>
      </w:r>
      <w:r w:rsidRPr="004433C4">
        <w:rPr>
          <w:rFonts w:ascii="Courier New" w:hAnsi="Courier New" w:cs="Courier New"/>
          <w:b/>
        </w:rPr>
        <w:t xml:space="preserve"> </w:t>
      </w:r>
      <w:r>
        <w:rPr>
          <w:rFonts w:ascii="Courier New" w:hAnsi="Courier New" w:cs="Courier New"/>
          <w:b/>
          <w:lang w:val="en-US"/>
        </w:rPr>
        <w:t>A</w:t>
      </w:r>
      <w:r w:rsidRPr="004433C4">
        <w:rPr>
          <w:rFonts w:ascii="Courier New" w:hAnsi="Courier New" w:cs="Courier New"/>
          <w:b/>
        </w:rPr>
        <w:t>)</w:t>
      </w:r>
      <w:r w:rsidRPr="00B82349">
        <w:rPr>
          <w:rFonts w:ascii="Courier New" w:hAnsi="Courier New" w:cs="Courier New"/>
          <w:b/>
        </w:rPr>
        <w:t>)</w:t>
      </w:r>
    </w:p>
    <w:p w:rsidR="00D149DA" w:rsidRDefault="00D149DA" w:rsidP="00D149DA">
      <w:pPr>
        <w:spacing w:after="0"/>
        <w:ind w:left="567"/>
        <w:rPr>
          <w:i/>
        </w:rPr>
      </w:pPr>
      <w:r w:rsidRPr="00B82349">
        <w:rPr>
          <w:i/>
        </w:rPr>
        <w:t>в которой столбец значений аргумента</w:t>
      </w:r>
      <w:proofErr w:type="gramStart"/>
      <w:r w:rsidRPr="00B82349">
        <w:rPr>
          <w:i/>
        </w:rPr>
        <w:t xml:space="preserve"> А</w:t>
      </w:r>
      <w:proofErr w:type="gramEnd"/>
      <w:r w:rsidRPr="00B82349">
        <w:rPr>
          <w:i/>
        </w:rPr>
        <w:t xml:space="preserve"> представляет собой двоичную запись числа </w:t>
      </w:r>
      <w:r>
        <w:rPr>
          <w:i/>
        </w:rPr>
        <w:t>216</w:t>
      </w:r>
      <w:r w:rsidRPr="00B82349">
        <w:rPr>
          <w:i/>
        </w:rPr>
        <w:t xml:space="preserve">, столбец значений аргумента В – числа </w:t>
      </w:r>
      <w:r>
        <w:rPr>
          <w:i/>
        </w:rPr>
        <w:t>30,</w:t>
      </w:r>
      <w:r w:rsidRPr="00B82349">
        <w:rPr>
          <w:i/>
        </w:rPr>
        <w:t xml:space="preserve"> столбец значений аргумента С – числа </w:t>
      </w:r>
      <w:r>
        <w:rPr>
          <w:i/>
        </w:rPr>
        <w:t>170</w:t>
      </w:r>
      <w:r w:rsidRPr="00B82349">
        <w:rPr>
          <w:i/>
        </w:rPr>
        <w:t>. Число в столбце записывается сверху вниз от старшего разряда к младшему. Переведите полученную двоичную запись значени</w:t>
      </w:r>
      <w:r w:rsidRPr="00F428B0">
        <w:rPr>
          <w:i/>
        </w:rPr>
        <w:t>й</w:t>
      </w:r>
      <w:r w:rsidRPr="00B82349">
        <w:rPr>
          <w:i/>
        </w:rPr>
        <w:t xml:space="preserve"> функции </w:t>
      </w:r>
      <w:r>
        <w:rPr>
          <w:i/>
          <w:lang w:val="en-US"/>
        </w:rPr>
        <w:t>X</w:t>
      </w:r>
      <w:r w:rsidRPr="00B82349">
        <w:rPr>
          <w:i/>
        </w:rPr>
        <w:t xml:space="preserve"> в десятичную систему счисления.</w:t>
      </w:r>
    </w:p>
    <w:p w:rsidR="003A64F6" w:rsidRPr="00D149DA" w:rsidRDefault="00D149DA" w:rsidP="00D149DA">
      <w:pPr>
        <w:spacing w:before="120" w:after="0"/>
      </w:pPr>
    </w:p>
    <w:sectPr w:rsidR="003A64F6" w:rsidRPr="00D149DA" w:rsidSect="00D149DA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0211C"/>
    <w:multiLevelType w:val="hybridMultilevel"/>
    <w:tmpl w:val="BF082A5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8667137"/>
    <w:multiLevelType w:val="hybridMultilevel"/>
    <w:tmpl w:val="5AB692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2EA6C0F"/>
    <w:multiLevelType w:val="hybridMultilevel"/>
    <w:tmpl w:val="B220EA8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5EDE"/>
    <w:rsid w:val="00165EDE"/>
    <w:rsid w:val="00470F1A"/>
    <w:rsid w:val="00B709F8"/>
    <w:rsid w:val="00D149DA"/>
    <w:rsid w:val="00DF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E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2013-03-12T12:54:00Z</dcterms:created>
  <dcterms:modified xsi:type="dcterms:W3CDTF">2013-03-12T13:08:00Z</dcterms:modified>
</cp:coreProperties>
</file>